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6F" w:rsidRPr="002C0D23" w:rsidRDefault="0034669C">
      <w:pPr>
        <w:rPr>
          <w:rFonts w:ascii="楷体" w:eastAsia="楷体" w:hAnsi="楷体"/>
          <w:b/>
          <w:sz w:val="72"/>
          <w:szCs w:val="72"/>
        </w:rPr>
      </w:pPr>
      <w:r w:rsidRPr="002C0D23">
        <w:rPr>
          <w:rFonts w:ascii="楷体" w:eastAsia="楷体" w:hAnsi="楷体" w:hint="eastAsia"/>
          <w:b/>
          <w:noProof/>
          <w:sz w:val="72"/>
          <w:szCs w:val="72"/>
        </w:rPr>
        <w:drawing>
          <wp:anchor distT="0" distB="0" distL="114300" distR="114300" simplePos="0" relativeHeight="251661312" behindDoc="0" locked="0" layoutInCell="1" allowOverlap="1">
            <wp:simplePos x="0" y="0"/>
            <wp:positionH relativeFrom="column">
              <wp:posOffset>4333875</wp:posOffset>
            </wp:positionH>
            <wp:positionV relativeFrom="paragraph">
              <wp:posOffset>581025</wp:posOffset>
            </wp:positionV>
            <wp:extent cx="819150" cy="1181100"/>
            <wp:effectExtent l="19050" t="0" r="0" b="0"/>
            <wp:wrapSquare wrapText="bothSides"/>
            <wp:docPr id="1" name="图片 3" descr="DSC_864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8644 (2)"/>
                    <pic:cNvPicPr>
                      <a:picLocks noChangeAspect="1" noChangeArrowheads="1"/>
                    </pic:cNvPicPr>
                  </pic:nvPicPr>
                  <pic:blipFill>
                    <a:blip r:embed="rId7" cstate="print"/>
                    <a:srcRect/>
                    <a:stretch>
                      <a:fillRect/>
                    </a:stretch>
                  </pic:blipFill>
                  <pic:spPr bwMode="auto">
                    <a:xfrm>
                      <a:off x="0" y="0"/>
                      <a:ext cx="819150" cy="1181100"/>
                    </a:xfrm>
                    <a:prstGeom prst="rect">
                      <a:avLst/>
                    </a:prstGeom>
                    <a:noFill/>
                    <a:ln w="9525">
                      <a:noFill/>
                      <a:miter lim="800000"/>
                      <a:headEnd/>
                      <a:tailEnd/>
                    </a:ln>
                  </pic:spPr>
                </pic:pic>
              </a:graphicData>
            </a:graphic>
          </wp:anchor>
        </w:drawing>
      </w:r>
      <w:r w:rsidR="0085506F" w:rsidRPr="002C0D23">
        <w:rPr>
          <w:rFonts w:ascii="楷体" w:eastAsia="楷体" w:hAnsi="楷体" w:hint="eastAsia"/>
          <w:b/>
          <w:sz w:val="72"/>
          <w:szCs w:val="72"/>
        </w:rPr>
        <w:t>康正惠</w:t>
      </w:r>
    </w:p>
    <w:p w:rsidR="0085506F" w:rsidRDefault="0085506F" w:rsidP="0085506F">
      <w:pPr>
        <w:rPr>
          <w:rFonts w:ascii="Arial" w:eastAsia="宋体" w:hAnsi="Arial" w:cs="Arial"/>
        </w:rPr>
      </w:pPr>
      <w:r>
        <w:rPr>
          <w:rFonts w:ascii="Arial" w:eastAsia="宋体" w:hAnsi="Calibri" w:cs="Arial"/>
        </w:rPr>
        <w:t>性别：</w:t>
      </w:r>
      <w:r>
        <w:rPr>
          <w:rFonts w:ascii="Arial" w:eastAsia="宋体" w:hAnsi="Calibri" w:cs="Arial" w:hint="eastAsia"/>
        </w:rPr>
        <w:t>男</w:t>
      </w:r>
      <w:r>
        <w:rPr>
          <w:rFonts w:ascii="Arial" w:eastAsia="宋体" w:hAnsi="Arial" w:cs="Arial"/>
        </w:rPr>
        <w:t xml:space="preserve">   </w:t>
      </w:r>
      <w:r>
        <w:rPr>
          <w:rFonts w:ascii="Arial" w:hAnsi="Arial" w:cs="Arial" w:hint="eastAsia"/>
        </w:rPr>
        <w:t xml:space="preserve"> </w:t>
      </w:r>
      <w:r>
        <w:rPr>
          <w:rFonts w:ascii="Arial" w:eastAsia="宋体" w:hAnsi="Arial" w:cs="Arial"/>
        </w:rPr>
        <w:t xml:space="preserve">              </w:t>
      </w:r>
      <w:r>
        <w:rPr>
          <w:rFonts w:ascii="Arial" w:eastAsia="宋体" w:hAnsi="Calibri" w:cs="Arial"/>
        </w:rPr>
        <w:t>学历：本科</w:t>
      </w:r>
    </w:p>
    <w:p w:rsidR="0085506F" w:rsidRDefault="0085506F" w:rsidP="0085506F">
      <w:pPr>
        <w:rPr>
          <w:rFonts w:ascii="Arial" w:eastAsia="宋体" w:hAnsi="Arial" w:cs="Arial"/>
        </w:rPr>
      </w:pPr>
      <w:r>
        <w:rPr>
          <w:rFonts w:ascii="Arial" w:eastAsia="宋体" w:hAnsi="Calibri" w:cs="Arial"/>
        </w:rPr>
        <w:t>民族：汉</w:t>
      </w:r>
      <w:r>
        <w:rPr>
          <w:rFonts w:ascii="Arial" w:eastAsia="宋体" w:hAnsi="Arial" w:cs="Arial"/>
        </w:rPr>
        <w:t xml:space="preserve">                  </w:t>
      </w:r>
      <w:r>
        <w:rPr>
          <w:rFonts w:ascii="Arial" w:eastAsia="宋体" w:hAnsi="Calibri" w:cs="Arial"/>
        </w:rPr>
        <w:t>专业：</w:t>
      </w:r>
      <w:r>
        <w:rPr>
          <w:rFonts w:ascii="Arial" w:eastAsia="宋体" w:hAnsi="Calibri" w:cs="Arial" w:hint="eastAsia"/>
        </w:rPr>
        <w:t>物流管理</w:t>
      </w:r>
    </w:p>
    <w:p w:rsidR="0085506F" w:rsidRDefault="0085506F" w:rsidP="0085506F">
      <w:pPr>
        <w:rPr>
          <w:rFonts w:ascii="Arial" w:eastAsia="宋体" w:hAnsi="Arial" w:cs="Arial"/>
        </w:rPr>
      </w:pPr>
      <w:r>
        <w:rPr>
          <w:rFonts w:ascii="Arial" w:eastAsia="宋体" w:hAnsi="Calibri" w:cs="Arial"/>
        </w:rPr>
        <w:t>籍贯：上海</w:t>
      </w:r>
      <w:r>
        <w:rPr>
          <w:rFonts w:ascii="Arial" w:eastAsia="宋体" w:hAnsi="Arial" w:cs="Arial"/>
        </w:rPr>
        <w:t xml:space="preserve">                </w:t>
      </w:r>
      <w:r>
        <w:rPr>
          <w:rFonts w:ascii="Arial" w:eastAsia="宋体" w:hAnsi="Calibri" w:cs="Arial"/>
        </w:rPr>
        <w:t>手机：</w:t>
      </w:r>
      <w:r>
        <w:rPr>
          <w:rFonts w:ascii="Arial" w:eastAsia="宋体" w:hAnsi="Arial" w:cs="Arial" w:hint="eastAsia"/>
        </w:rPr>
        <w:t>18016</w:t>
      </w:r>
      <w:r w:rsidR="0014345E">
        <w:rPr>
          <w:rFonts w:ascii="Arial" w:eastAsia="宋体" w:hAnsi="Arial" w:cs="Arial" w:hint="eastAsia"/>
        </w:rPr>
        <w:t>4</w:t>
      </w:r>
      <w:r>
        <w:rPr>
          <w:rFonts w:ascii="Arial" w:eastAsia="宋体" w:hAnsi="Arial" w:cs="Arial" w:hint="eastAsia"/>
        </w:rPr>
        <w:t>75453</w:t>
      </w:r>
    </w:p>
    <w:p w:rsidR="0085506F" w:rsidRDefault="0085506F" w:rsidP="0085506F">
      <w:pPr>
        <w:rPr>
          <w:rFonts w:ascii="Arial" w:eastAsia="宋体" w:hAnsi="Arial" w:cs="Arial"/>
        </w:rPr>
      </w:pPr>
      <w:r>
        <w:rPr>
          <w:rFonts w:ascii="Arial" w:eastAsia="宋体" w:hAnsi="Calibri" w:cs="Arial"/>
        </w:rPr>
        <w:t>出生年月：</w:t>
      </w:r>
      <w:r>
        <w:rPr>
          <w:rFonts w:ascii="Arial" w:eastAsia="宋体" w:hAnsi="Arial" w:cs="Arial"/>
        </w:rPr>
        <w:t>19</w:t>
      </w:r>
      <w:r>
        <w:rPr>
          <w:rFonts w:ascii="Arial" w:eastAsia="宋体" w:hAnsi="Arial" w:cs="Arial" w:hint="eastAsia"/>
        </w:rPr>
        <w:t>90</w:t>
      </w:r>
      <w:r>
        <w:rPr>
          <w:rFonts w:ascii="Arial" w:eastAsia="宋体" w:hAnsi="Arial" w:cs="Arial"/>
        </w:rPr>
        <w:t>.</w:t>
      </w:r>
      <w:r>
        <w:rPr>
          <w:rFonts w:ascii="Arial" w:eastAsia="宋体" w:hAnsi="Arial" w:cs="Arial" w:hint="eastAsia"/>
        </w:rPr>
        <w:t>08</w:t>
      </w:r>
      <w:r>
        <w:rPr>
          <w:rFonts w:ascii="Arial" w:eastAsia="宋体" w:hAnsi="Arial" w:cs="Arial"/>
        </w:rPr>
        <w:t xml:space="preserve">       </w:t>
      </w:r>
      <w:r>
        <w:rPr>
          <w:rFonts w:ascii="Arial" w:eastAsia="宋体" w:hAnsi="Arial" w:cs="Arial" w:hint="eastAsia"/>
        </w:rPr>
        <w:t xml:space="preserve">  </w:t>
      </w:r>
      <w:r>
        <w:rPr>
          <w:rFonts w:ascii="Arial" w:eastAsia="宋体" w:hAnsi="Calibri" w:cs="Arial"/>
        </w:rPr>
        <w:t>邮箱：</w:t>
      </w:r>
      <w:r w:rsidR="00E57F42">
        <w:rPr>
          <w:rFonts w:ascii="Arial" w:eastAsia="宋体" w:hAnsi="Arial" w:cs="Arial" w:hint="eastAsia"/>
        </w:rPr>
        <w:t>563269261@qq.com</w:t>
      </w:r>
    </w:p>
    <w:p w:rsidR="00E57F42" w:rsidRDefault="00E57F42" w:rsidP="00E57F42">
      <w:pPr>
        <w:widowControl/>
        <w:jc w:val="left"/>
      </w:pPr>
      <w:r>
        <w:rPr>
          <w:rFonts w:hint="eastAsia"/>
        </w:rPr>
        <w:t>地址：上海市浦东新区机场镇航城五路</w:t>
      </w:r>
      <w:r>
        <w:rPr>
          <w:rFonts w:hint="eastAsia"/>
        </w:rPr>
        <w:t>151</w:t>
      </w:r>
      <w:r>
        <w:rPr>
          <w:rFonts w:hint="eastAsia"/>
        </w:rPr>
        <w:t>弄</w:t>
      </w:r>
      <w:r>
        <w:rPr>
          <w:rFonts w:hint="eastAsia"/>
        </w:rPr>
        <w:t>29</w:t>
      </w:r>
      <w:r>
        <w:rPr>
          <w:rFonts w:hint="eastAsia"/>
        </w:rPr>
        <w:t>号</w:t>
      </w:r>
      <w:r>
        <w:rPr>
          <w:rFonts w:hint="eastAsia"/>
        </w:rPr>
        <w:t>402</w:t>
      </w:r>
      <w:r>
        <w:rPr>
          <w:rFonts w:hint="eastAsia"/>
        </w:rPr>
        <w:t>室</w:t>
      </w:r>
    </w:p>
    <w:p w:rsidR="00E57F42" w:rsidRPr="00E57F42" w:rsidRDefault="00E57F42" w:rsidP="00E57F42">
      <w:pPr>
        <w:widowControl/>
        <w:jc w:val="left"/>
      </w:pPr>
    </w:p>
    <w:p w:rsidR="0085506F" w:rsidRPr="00D36B68" w:rsidRDefault="00D36B68" w:rsidP="00D36B68">
      <w:pPr>
        <w:jc w:val="left"/>
        <w:rPr>
          <w:b/>
        </w:rPr>
      </w:pPr>
      <w:r w:rsidRPr="00D36B68">
        <w:rPr>
          <w:rFonts w:hint="eastAsia"/>
          <w:b/>
          <w:noProof/>
        </w:rPr>
        <w:t>教育程度：</w:t>
      </w: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tblPr>
      <w:tblGrid>
        <w:gridCol w:w="2268"/>
        <w:gridCol w:w="1384"/>
        <w:gridCol w:w="4870"/>
      </w:tblGrid>
      <w:tr w:rsidR="00E738B8" w:rsidTr="00417C3B">
        <w:trPr>
          <w:trHeight w:val="150"/>
        </w:trPr>
        <w:tc>
          <w:tcPr>
            <w:tcW w:w="2268" w:type="dxa"/>
            <w:vMerge w:val="restart"/>
            <w:shd w:val="clear" w:color="auto" w:fill="auto"/>
            <w:vAlign w:val="center"/>
          </w:tcPr>
          <w:p w:rsidR="00E738B8" w:rsidRDefault="00E738B8" w:rsidP="00951949">
            <w:pPr>
              <w:spacing w:line="360" w:lineRule="auto"/>
              <w:rPr>
                <w:rFonts w:ascii="Arial" w:hAnsi="Arial" w:cs="Arial"/>
                <w:b/>
                <w:szCs w:val="21"/>
              </w:rPr>
            </w:pPr>
            <w:r>
              <w:rPr>
                <w:rFonts w:ascii="Arial" w:hAnsi="Arial" w:cs="Arial"/>
                <w:szCs w:val="21"/>
              </w:rPr>
              <w:t>200</w:t>
            </w:r>
            <w:r>
              <w:rPr>
                <w:rFonts w:ascii="Arial" w:hAnsi="Arial" w:cs="Arial" w:hint="eastAsia"/>
                <w:szCs w:val="21"/>
              </w:rPr>
              <w:t>8</w:t>
            </w:r>
            <w:r>
              <w:rPr>
                <w:rFonts w:ascii="Arial" w:hAnsi="Arial" w:cs="Arial"/>
                <w:szCs w:val="21"/>
              </w:rPr>
              <w:t>.09</w:t>
            </w: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Arial" w:hAnsi="宋体" w:cs="Arial" w:hint="eastAsia"/>
                <w:szCs w:val="21"/>
              </w:rPr>
              <w:t>2012.07</w:t>
            </w:r>
          </w:p>
        </w:tc>
        <w:tc>
          <w:tcPr>
            <w:tcW w:w="6254" w:type="dxa"/>
            <w:gridSpan w:val="2"/>
            <w:shd w:val="clear" w:color="auto" w:fill="auto"/>
            <w:vAlign w:val="center"/>
          </w:tcPr>
          <w:p w:rsidR="00E738B8" w:rsidRPr="002D6ACD" w:rsidRDefault="00E738B8" w:rsidP="00951949">
            <w:pPr>
              <w:rPr>
                <w:rFonts w:ascii="Arial" w:hAnsi="Arial" w:cs="Arial"/>
                <w:b/>
                <w:szCs w:val="21"/>
              </w:rPr>
            </w:pPr>
            <w:r>
              <w:rPr>
                <w:rFonts w:ascii="Arial" w:hAnsi="宋体" w:cs="Arial" w:hint="eastAsia"/>
                <w:b/>
                <w:szCs w:val="21"/>
              </w:rPr>
              <w:t>上海金融学院</w:t>
            </w:r>
            <w:r>
              <w:rPr>
                <w:rFonts w:ascii="Arial" w:hAnsi="Arial" w:cs="Arial"/>
                <w:b/>
                <w:szCs w:val="21"/>
              </w:rPr>
              <w:t xml:space="preserve"> </w:t>
            </w:r>
            <w:r>
              <w:rPr>
                <w:rFonts w:ascii="Arial" w:hAnsi="宋体" w:cs="Arial" w:hint="eastAsia"/>
                <w:szCs w:val="21"/>
              </w:rPr>
              <w:t>工商管理</w:t>
            </w:r>
            <w:r>
              <w:rPr>
                <w:rFonts w:ascii="Arial" w:hAnsi="宋体" w:cs="Arial"/>
                <w:szCs w:val="21"/>
              </w:rPr>
              <w:t>学院</w:t>
            </w:r>
            <w:r>
              <w:rPr>
                <w:rFonts w:ascii="Arial" w:hAnsi="宋体" w:cs="Arial" w:hint="eastAsia"/>
                <w:szCs w:val="21"/>
              </w:rPr>
              <w:t xml:space="preserve"> </w:t>
            </w:r>
            <w:r>
              <w:rPr>
                <w:rFonts w:ascii="Arial" w:hAnsi="宋体" w:cs="Arial" w:hint="eastAsia"/>
                <w:szCs w:val="21"/>
              </w:rPr>
              <w:t>物流管理</w:t>
            </w:r>
            <w:r>
              <w:rPr>
                <w:rFonts w:ascii="Arial" w:hAnsi="Arial" w:cs="Arial"/>
                <w:b/>
                <w:szCs w:val="21"/>
              </w:rPr>
              <w:t xml:space="preserve"> </w:t>
            </w:r>
          </w:p>
        </w:tc>
      </w:tr>
      <w:tr w:rsidR="00E738B8" w:rsidTr="00417C3B">
        <w:trPr>
          <w:trHeight w:val="158"/>
        </w:trPr>
        <w:tc>
          <w:tcPr>
            <w:tcW w:w="2268" w:type="dxa"/>
            <w:vMerge/>
            <w:shd w:val="clear" w:color="auto" w:fill="auto"/>
            <w:vAlign w:val="center"/>
          </w:tcPr>
          <w:p w:rsidR="00E738B8" w:rsidRDefault="00E738B8" w:rsidP="00951949">
            <w:pPr>
              <w:spacing w:line="360" w:lineRule="auto"/>
              <w:rPr>
                <w:rFonts w:ascii="Arial" w:hAnsi="Arial" w:cs="Arial"/>
                <w:szCs w:val="21"/>
              </w:rPr>
            </w:pPr>
          </w:p>
        </w:tc>
        <w:tc>
          <w:tcPr>
            <w:tcW w:w="1384" w:type="dxa"/>
            <w:shd w:val="clear" w:color="auto" w:fill="auto"/>
            <w:vAlign w:val="center"/>
          </w:tcPr>
          <w:p w:rsidR="00E738B8" w:rsidRPr="0035633A" w:rsidRDefault="00E738B8" w:rsidP="00951949">
            <w:pPr>
              <w:jc w:val="center"/>
              <w:rPr>
                <w:rFonts w:ascii="Arial" w:hAnsi="宋体" w:cs="Arial"/>
                <w:szCs w:val="21"/>
              </w:rPr>
            </w:pPr>
            <w:r w:rsidRPr="0035633A">
              <w:rPr>
                <w:rFonts w:ascii="Arial" w:hAnsi="宋体" w:cs="Arial" w:hint="eastAsia"/>
                <w:szCs w:val="21"/>
              </w:rPr>
              <w:t>奖学金</w:t>
            </w:r>
          </w:p>
        </w:tc>
        <w:tc>
          <w:tcPr>
            <w:tcW w:w="4870" w:type="dxa"/>
            <w:shd w:val="clear" w:color="auto" w:fill="auto"/>
            <w:vAlign w:val="center"/>
          </w:tcPr>
          <w:p w:rsidR="00E738B8" w:rsidRDefault="00E738B8" w:rsidP="00951949">
            <w:pPr>
              <w:rPr>
                <w:rFonts w:ascii="Arial" w:hAnsi="宋体" w:cs="Arial"/>
                <w:szCs w:val="21"/>
              </w:rPr>
            </w:pPr>
            <w:r>
              <w:rPr>
                <w:rFonts w:ascii="Arial" w:hAnsi="宋体" w:cs="Arial" w:hint="eastAsia"/>
                <w:szCs w:val="21"/>
              </w:rPr>
              <w:t>校社会活动奖一等、政治理论学习积极分子</w:t>
            </w:r>
          </w:p>
          <w:p w:rsidR="00E738B8" w:rsidRPr="0035633A" w:rsidRDefault="00E738B8" w:rsidP="00951949">
            <w:pPr>
              <w:rPr>
                <w:rFonts w:ascii="Arial" w:hAnsi="宋体" w:cs="Arial"/>
                <w:szCs w:val="21"/>
              </w:rPr>
            </w:pPr>
            <w:r>
              <w:rPr>
                <w:rFonts w:ascii="Arial" w:hAnsi="宋体" w:cs="Arial" w:hint="eastAsia"/>
                <w:szCs w:val="21"/>
              </w:rPr>
              <w:t>校优秀学生</w:t>
            </w:r>
          </w:p>
        </w:tc>
      </w:tr>
      <w:tr w:rsidR="00E738B8" w:rsidTr="00417C3B">
        <w:trPr>
          <w:trHeight w:val="157"/>
        </w:trPr>
        <w:tc>
          <w:tcPr>
            <w:tcW w:w="2268" w:type="dxa"/>
            <w:vMerge/>
            <w:shd w:val="clear" w:color="auto" w:fill="auto"/>
            <w:vAlign w:val="center"/>
          </w:tcPr>
          <w:p w:rsidR="00E738B8" w:rsidRDefault="00E738B8" w:rsidP="00951949">
            <w:pPr>
              <w:spacing w:line="360" w:lineRule="auto"/>
              <w:rPr>
                <w:rFonts w:ascii="Arial" w:hAnsi="Arial" w:cs="Arial"/>
                <w:szCs w:val="21"/>
              </w:rPr>
            </w:pPr>
          </w:p>
        </w:tc>
        <w:tc>
          <w:tcPr>
            <w:tcW w:w="1384" w:type="dxa"/>
            <w:shd w:val="clear" w:color="auto" w:fill="auto"/>
            <w:vAlign w:val="center"/>
          </w:tcPr>
          <w:p w:rsidR="00E738B8" w:rsidRPr="0035633A" w:rsidRDefault="00E738B8" w:rsidP="00951949">
            <w:pPr>
              <w:rPr>
                <w:rFonts w:ascii="Arial" w:hAnsi="宋体" w:cs="Arial"/>
                <w:szCs w:val="21"/>
              </w:rPr>
            </w:pPr>
            <w:r w:rsidRPr="0035633A">
              <w:rPr>
                <w:rFonts w:ascii="Arial" w:hAnsi="宋体" w:cs="Arial" w:hint="eastAsia"/>
                <w:szCs w:val="21"/>
              </w:rPr>
              <w:t>校内</w:t>
            </w:r>
            <w:r>
              <w:rPr>
                <w:rFonts w:ascii="Arial" w:hAnsi="宋体" w:cs="Arial" w:hint="eastAsia"/>
                <w:szCs w:val="21"/>
              </w:rPr>
              <w:t>外</w:t>
            </w:r>
            <w:r w:rsidRPr="0035633A">
              <w:rPr>
                <w:rFonts w:ascii="Arial" w:hAnsi="宋体" w:cs="Arial" w:hint="eastAsia"/>
                <w:szCs w:val="21"/>
              </w:rPr>
              <w:t>活动</w:t>
            </w:r>
          </w:p>
        </w:tc>
        <w:tc>
          <w:tcPr>
            <w:tcW w:w="4870" w:type="dxa"/>
            <w:shd w:val="clear" w:color="auto" w:fill="auto"/>
            <w:vAlign w:val="center"/>
          </w:tcPr>
          <w:p w:rsidR="00E738B8" w:rsidRDefault="00E738B8" w:rsidP="00951949">
            <w:pPr>
              <w:rPr>
                <w:rFonts w:ascii="Arial" w:hAnsi="宋体" w:cs="Arial"/>
                <w:szCs w:val="21"/>
              </w:rPr>
            </w:pPr>
            <w:r>
              <w:rPr>
                <w:rFonts w:ascii="Arial" w:hAnsi="宋体" w:cs="Arial" w:hint="eastAsia"/>
                <w:szCs w:val="21"/>
              </w:rPr>
              <w:t>学习委员，物流协会副会长</w:t>
            </w:r>
          </w:p>
          <w:p w:rsidR="00E738B8" w:rsidRDefault="00E738B8" w:rsidP="00951949">
            <w:pPr>
              <w:rPr>
                <w:bCs/>
              </w:rPr>
            </w:pPr>
            <w:r>
              <w:rPr>
                <w:rFonts w:ascii="Arial" w:hAnsi="宋体" w:cs="Arial" w:hint="eastAsia"/>
                <w:szCs w:val="21"/>
              </w:rPr>
              <w:t>第十届</w:t>
            </w:r>
            <w:r>
              <w:rPr>
                <w:rFonts w:hint="eastAsia"/>
                <w:bCs/>
              </w:rPr>
              <w:t>中国物流学术年会优秀</w:t>
            </w:r>
            <w:r w:rsidRPr="00380B75">
              <w:rPr>
                <w:rFonts w:hint="eastAsia"/>
                <w:bCs/>
              </w:rPr>
              <w:t>论文</w:t>
            </w:r>
          </w:p>
          <w:p w:rsidR="00E738B8" w:rsidRPr="0035633A" w:rsidRDefault="00E738B8" w:rsidP="00951949">
            <w:pPr>
              <w:rPr>
                <w:rFonts w:ascii="Arial" w:hAnsi="宋体" w:cs="Arial"/>
                <w:szCs w:val="21"/>
              </w:rPr>
            </w:pPr>
            <w:r>
              <w:rPr>
                <w:rFonts w:hint="eastAsia"/>
                <w:bCs/>
              </w:rPr>
              <w:t>全国大学生物流设计大赛复赛</w:t>
            </w:r>
          </w:p>
        </w:tc>
      </w:tr>
      <w:tr w:rsidR="00E738B8" w:rsidTr="00417C3B">
        <w:trPr>
          <w:trHeight w:val="220"/>
        </w:trPr>
        <w:tc>
          <w:tcPr>
            <w:tcW w:w="2268" w:type="dxa"/>
            <w:shd w:val="clear" w:color="auto" w:fill="auto"/>
            <w:vAlign w:val="center"/>
          </w:tcPr>
          <w:p w:rsidR="00E738B8" w:rsidRDefault="00E738B8" w:rsidP="00951949">
            <w:pPr>
              <w:spacing w:line="360" w:lineRule="auto"/>
              <w:rPr>
                <w:rFonts w:ascii="Arial" w:hAnsi="Arial" w:cs="Arial"/>
                <w:szCs w:val="21"/>
              </w:rPr>
            </w:pPr>
            <w:r>
              <w:rPr>
                <w:rFonts w:ascii="Arial" w:hAnsi="Arial" w:cs="Arial"/>
                <w:szCs w:val="21"/>
              </w:rPr>
              <w:t>200</w:t>
            </w:r>
            <w:r>
              <w:rPr>
                <w:rFonts w:ascii="Arial" w:hAnsi="Arial" w:cs="Arial" w:hint="eastAsia"/>
                <w:szCs w:val="21"/>
              </w:rPr>
              <w:t>5</w:t>
            </w:r>
            <w:r>
              <w:rPr>
                <w:rFonts w:ascii="Arial" w:hAnsi="Arial" w:cs="Arial"/>
                <w:szCs w:val="21"/>
              </w:rPr>
              <w:t>.09</w:t>
            </w:r>
            <w:r>
              <w:rPr>
                <w:rFonts w:ascii="Arial" w:hAnsi="Arial" w:cs="Arial" w:hint="eastAsia"/>
                <w:szCs w:val="21"/>
              </w:rPr>
              <w:t xml:space="preserve"> </w:t>
            </w:r>
            <w:r>
              <w:rPr>
                <w:rFonts w:ascii="Arial" w:hAnsi="Arial" w:cs="Arial"/>
                <w:szCs w:val="21"/>
              </w:rPr>
              <w:t>-</w:t>
            </w:r>
            <w:r>
              <w:rPr>
                <w:rFonts w:ascii="Arial" w:hAnsi="Arial" w:cs="Arial" w:hint="eastAsia"/>
                <w:szCs w:val="21"/>
              </w:rPr>
              <w:t xml:space="preserve"> </w:t>
            </w:r>
            <w:r>
              <w:rPr>
                <w:rFonts w:ascii="Arial" w:hAnsi="Arial" w:cs="Arial"/>
                <w:szCs w:val="21"/>
              </w:rPr>
              <w:t>200</w:t>
            </w:r>
            <w:r>
              <w:rPr>
                <w:rFonts w:ascii="Arial" w:hAnsi="Arial" w:cs="Arial" w:hint="eastAsia"/>
                <w:szCs w:val="21"/>
              </w:rPr>
              <w:t>8</w:t>
            </w:r>
            <w:r>
              <w:rPr>
                <w:rFonts w:ascii="Arial" w:hAnsi="Arial" w:cs="Arial"/>
                <w:szCs w:val="21"/>
              </w:rPr>
              <w:t>.06</w:t>
            </w:r>
          </w:p>
        </w:tc>
        <w:tc>
          <w:tcPr>
            <w:tcW w:w="6254" w:type="dxa"/>
            <w:gridSpan w:val="2"/>
            <w:shd w:val="clear" w:color="auto" w:fill="auto"/>
            <w:vAlign w:val="center"/>
          </w:tcPr>
          <w:p w:rsidR="00E738B8" w:rsidRDefault="00E738B8" w:rsidP="00951949">
            <w:pPr>
              <w:rPr>
                <w:rFonts w:ascii="Arial" w:hAnsi="Arial" w:cs="Arial"/>
                <w:b/>
                <w:szCs w:val="21"/>
              </w:rPr>
            </w:pPr>
            <w:r>
              <w:rPr>
                <w:rFonts w:ascii="Arial" w:hAnsi="宋体" w:cs="Arial" w:hint="eastAsia"/>
                <w:b/>
                <w:szCs w:val="21"/>
              </w:rPr>
              <w:t>上海市侨光</w:t>
            </w:r>
            <w:r>
              <w:rPr>
                <w:rFonts w:ascii="Arial" w:hAnsi="宋体" w:cs="Arial"/>
                <w:b/>
                <w:szCs w:val="21"/>
              </w:rPr>
              <w:t>中学</w:t>
            </w:r>
          </w:p>
        </w:tc>
      </w:tr>
    </w:tbl>
    <w:p w:rsidR="00E738B8" w:rsidRPr="00D36B68" w:rsidRDefault="00D36B68">
      <w:pPr>
        <w:rPr>
          <w:b/>
        </w:rPr>
      </w:pPr>
      <w:r w:rsidRPr="00D36B68">
        <w:rPr>
          <w:rFonts w:hint="eastAsia"/>
          <w:b/>
        </w:rPr>
        <w:t>工作经历：</w:t>
      </w: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tblPr>
      <w:tblGrid>
        <w:gridCol w:w="2268"/>
        <w:gridCol w:w="6254"/>
      </w:tblGrid>
      <w:tr w:rsidR="00D36B68" w:rsidTr="00576A55">
        <w:trPr>
          <w:trHeight w:val="552"/>
        </w:trPr>
        <w:tc>
          <w:tcPr>
            <w:tcW w:w="2268" w:type="dxa"/>
            <w:vAlign w:val="center"/>
          </w:tcPr>
          <w:p w:rsidR="00D36B68" w:rsidRDefault="00D36B68" w:rsidP="00712370">
            <w:pPr>
              <w:spacing w:line="360" w:lineRule="auto"/>
              <w:jc w:val="center"/>
              <w:rPr>
                <w:rFonts w:ascii="Arial" w:hAnsi="Arial" w:cs="Arial"/>
                <w:szCs w:val="21"/>
              </w:rPr>
            </w:pPr>
            <w:r>
              <w:rPr>
                <w:rFonts w:ascii="Arial" w:hAnsi="Arial" w:cs="Arial" w:hint="eastAsia"/>
                <w:szCs w:val="21"/>
              </w:rPr>
              <w:t>2015.0</w:t>
            </w:r>
            <w:r w:rsidR="00576A55">
              <w:rPr>
                <w:rFonts w:ascii="Arial" w:hAnsi="Arial" w:cs="Arial" w:hint="eastAsia"/>
                <w:szCs w:val="21"/>
              </w:rPr>
              <w:t>5</w:t>
            </w:r>
            <w:r>
              <w:rPr>
                <w:rFonts w:ascii="Arial" w:hAnsi="Arial" w:cs="Arial" w:hint="eastAsia"/>
                <w:szCs w:val="21"/>
              </w:rPr>
              <w:t>-</w:t>
            </w:r>
            <w:r>
              <w:rPr>
                <w:rFonts w:ascii="Arial" w:hAnsi="Arial" w:cs="Arial" w:hint="eastAsia"/>
                <w:szCs w:val="21"/>
              </w:rPr>
              <w:t>至今</w:t>
            </w:r>
          </w:p>
        </w:tc>
        <w:tc>
          <w:tcPr>
            <w:tcW w:w="6254" w:type="dxa"/>
            <w:vAlign w:val="center"/>
          </w:tcPr>
          <w:p w:rsidR="00576A55" w:rsidRDefault="00576A55" w:rsidP="00951949">
            <w:pPr>
              <w:rPr>
                <w:rFonts w:ascii="Arial" w:hAnsi="Arial" w:cs="Arial"/>
                <w:b/>
                <w:szCs w:val="21"/>
              </w:rPr>
            </w:pPr>
            <w:r>
              <w:rPr>
                <w:rFonts w:ascii="Arial" w:hAnsi="Arial" w:cs="Arial" w:hint="eastAsia"/>
                <w:b/>
                <w:szCs w:val="21"/>
              </w:rPr>
              <w:t>注：以下两家公司为同一老板且同一地点办公</w:t>
            </w:r>
          </w:p>
          <w:p w:rsidR="00576A55" w:rsidRDefault="00576A55" w:rsidP="00951949">
            <w:pPr>
              <w:rPr>
                <w:rFonts w:ascii="Arial" w:hAnsi="Arial" w:cs="Arial"/>
                <w:b/>
                <w:szCs w:val="21"/>
              </w:rPr>
            </w:pPr>
          </w:p>
          <w:p w:rsidR="00576A55" w:rsidRDefault="00576A55" w:rsidP="00576A55">
            <w:pPr>
              <w:rPr>
                <w:rFonts w:ascii="Arial" w:hAnsi="Arial" w:cs="Arial"/>
                <w:szCs w:val="21"/>
              </w:rPr>
            </w:pPr>
            <w:r w:rsidRPr="005C32E5">
              <w:rPr>
                <w:rFonts w:ascii="Arial" w:hAnsi="Arial" w:cs="Arial" w:hint="eastAsia"/>
                <w:b/>
                <w:szCs w:val="21"/>
              </w:rPr>
              <w:t>上海周圆网络科技有限公司</w:t>
            </w:r>
            <w:r>
              <w:rPr>
                <w:rFonts w:ascii="Arial" w:hAnsi="Arial" w:cs="Arial" w:hint="eastAsia"/>
                <w:szCs w:val="21"/>
              </w:rPr>
              <w:t xml:space="preserve">  </w:t>
            </w:r>
            <w:r>
              <w:rPr>
                <w:rFonts w:ascii="Arial" w:hAnsi="Arial" w:cs="Arial" w:hint="eastAsia"/>
                <w:szCs w:val="21"/>
              </w:rPr>
              <w:t>策划、新媒体运营专员</w:t>
            </w:r>
          </w:p>
          <w:p w:rsidR="00576A55" w:rsidRDefault="00576A55" w:rsidP="00576A55">
            <w:pPr>
              <w:rPr>
                <w:rFonts w:ascii="Arial" w:hAnsi="Arial" w:cs="Arial"/>
                <w:szCs w:val="21"/>
              </w:rPr>
            </w:pPr>
            <w:r>
              <w:rPr>
                <w:rFonts w:ascii="Arial" w:hAnsi="Arial" w:cs="Arial" w:hint="eastAsia"/>
                <w:szCs w:val="21"/>
              </w:rPr>
              <w:t>公司简介：互联网创业公司，目前</w:t>
            </w:r>
            <w:r w:rsidR="00AD2B9A">
              <w:rPr>
                <w:rFonts w:ascii="Arial" w:hAnsi="Arial" w:cs="Arial" w:hint="eastAsia"/>
                <w:szCs w:val="21"/>
              </w:rPr>
              <w:t>正</w:t>
            </w:r>
            <w:r>
              <w:rPr>
                <w:rFonts w:ascii="Arial" w:hAnsi="Arial" w:cs="Arial" w:hint="eastAsia"/>
                <w:szCs w:val="21"/>
              </w:rPr>
              <w:t>在开发一款旅游社交</w:t>
            </w:r>
            <w:r>
              <w:rPr>
                <w:rFonts w:ascii="Arial" w:hAnsi="Arial" w:cs="Arial" w:hint="eastAsia"/>
                <w:szCs w:val="21"/>
              </w:rPr>
              <w:t>App</w:t>
            </w:r>
            <w:r w:rsidR="00AD2B9A">
              <w:rPr>
                <w:rFonts w:ascii="Arial" w:hAnsi="Arial" w:cs="Arial" w:hint="eastAsia"/>
                <w:szCs w:val="21"/>
              </w:rPr>
              <w:t>圆周派</w:t>
            </w:r>
            <w:r>
              <w:rPr>
                <w:rFonts w:ascii="Arial" w:hAnsi="Arial" w:cs="Arial" w:hint="eastAsia"/>
                <w:szCs w:val="21"/>
              </w:rPr>
              <w:t>，第一版</w:t>
            </w:r>
            <w:r>
              <w:rPr>
                <w:rFonts w:ascii="Arial" w:hAnsi="Arial" w:cs="Arial" w:hint="eastAsia"/>
                <w:szCs w:val="21"/>
              </w:rPr>
              <w:t>app</w:t>
            </w:r>
            <w:r>
              <w:rPr>
                <w:rFonts w:ascii="Arial" w:hAnsi="Arial" w:cs="Arial" w:hint="eastAsia"/>
                <w:szCs w:val="21"/>
              </w:rPr>
              <w:t>已上线，并</w:t>
            </w:r>
            <w:r w:rsidR="008964EA">
              <w:rPr>
                <w:rFonts w:ascii="Arial" w:hAnsi="Arial" w:cs="Arial" w:hint="eastAsia"/>
                <w:szCs w:val="21"/>
              </w:rPr>
              <w:t>已和</w:t>
            </w:r>
            <w:r w:rsidR="00003182">
              <w:rPr>
                <w:rFonts w:ascii="Arial" w:hAnsi="Arial" w:cs="Arial" w:hint="eastAsia"/>
                <w:szCs w:val="21"/>
              </w:rPr>
              <w:t>飞利浦影音、</w:t>
            </w:r>
            <w:r w:rsidR="00490290">
              <w:rPr>
                <w:rFonts w:ascii="Arial" w:hAnsi="Arial" w:cs="Arial" w:hint="eastAsia"/>
                <w:szCs w:val="21"/>
              </w:rPr>
              <w:t>杜蕾斯、巴黎水、</w:t>
            </w:r>
            <w:r w:rsidR="00003182">
              <w:rPr>
                <w:rFonts w:ascii="Arial" w:hAnsi="Arial" w:cs="Arial" w:hint="eastAsia"/>
                <w:szCs w:val="21"/>
              </w:rPr>
              <w:t>常州嬉戏谷、</w:t>
            </w:r>
            <w:r w:rsidR="00003182">
              <w:rPr>
                <w:rFonts w:ascii="Arial" w:hAnsi="Arial" w:cs="Arial" w:hint="eastAsia"/>
                <w:szCs w:val="21"/>
              </w:rPr>
              <w:t>NPC</w:t>
            </w:r>
            <w:r w:rsidR="00003182">
              <w:rPr>
                <w:rFonts w:ascii="Arial" w:hAnsi="Arial" w:cs="Arial" w:hint="eastAsia"/>
                <w:szCs w:val="21"/>
              </w:rPr>
              <w:t>、熊本熊</w:t>
            </w:r>
            <w:r>
              <w:rPr>
                <w:rFonts w:ascii="Arial" w:hAnsi="Arial" w:cs="Arial" w:hint="eastAsia"/>
                <w:szCs w:val="21"/>
              </w:rPr>
              <w:t>等十多家品牌</w:t>
            </w:r>
            <w:r w:rsidR="008964EA">
              <w:rPr>
                <w:rFonts w:ascii="Arial" w:hAnsi="Arial" w:cs="Arial" w:hint="eastAsia"/>
                <w:szCs w:val="21"/>
              </w:rPr>
              <w:t>签订合作协议</w:t>
            </w:r>
            <w:r>
              <w:rPr>
                <w:rFonts w:ascii="Arial" w:hAnsi="Arial" w:cs="Arial" w:hint="eastAsia"/>
                <w:szCs w:val="21"/>
              </w:rPr>
              <w:t>，并有《背包十年》作者小鹏、银星阿婉、斯雅歌等具有个人旅行态度的年轻背包客的亲情合作。</w:t>
            </w:r>
          </w:p>
          <w:p w:rsidR="00576A55" w:rsidRDefault="00576A55" w:rsidP="00576A55">
            <w:pPr>
              <w:rPr>
                <w:rFonts w:ascii="Arial" w:hAnsi="Arial" w:cs="Arial"/>
                <w:szCs w:val="21"/>
              </w:rPr>
            </w:pPr>
          </w:p>
          <w:p w:rsidR="00576A55" w:rsidRDefault="00576A55" w:rsidP="00576A55">
            <w:pPr>
              <w:rPr>
                <w:rFonts w:ascii="Arial" w:hAnsi="Arial" w:cs="Arial"/>
                <w:szCs w:val="21"/>
              </w:rPr>
            </w:pPr>
            <w:r>
              <w:rPr>
                <w:rFonts w:ascii="Arial" w:hAnsi="Arial" w:cs="Arial" w:hint="eastAsia"/>
                <w:szCs w:val="21"/>
              </w:rPr>
              <w:t>工作内容：</w:t>
            </w:r>
          </w:p>
          <w:p w:rsidR="00003182" w:rsidRPr="0013165B" w:rsidRDefault="008964EA" w:rsidP="00995717">
            <w:pPr>
              <w:pStyle w:val="a7"/>
              <w:numPr>
                <w:ilvl w:val="0"/>
                <w:numId w:val="2"/>
              </w:numPr>
              <w:ind w:firstLineChars="0"/>
              <w:rPr>
                <w:rFonts w:ascii="Arial" w:hAnsi="Arial" w:cs="Arial"/>
                <w:b/>
                <w:szCs w:val="21"/>
              </w:rPr>
            </w:pPr>
            <w:r w:rsidRPr="0013165B">
              <w:rPr>
                <w:rFonts w:ascii="Arial" w:hAnsi="Arial" w:cs="Arial"/>
                <w:b/>
                <w:szCs w:val="21"/>
              </w:rPr>
              <w:t>策划：</w:t>
            </w:r>
          </w:p>
          <w:p w:rsidR="008964EA" w:rsidRDefault="008964EA" w:rsidP="00003182">
            <w:pPr>
              <w:pStyle w:val="a7"/>
              <w:ind w:left="360" w:firstLineChars="0" w:firstLine="0"/>
              <w:rPr>
                <w:rFonts w:ascii="Arial" w:hAnsi="Arial" w:cs="Arial"/>
                <w:szCs w:val="21"/>
              </w:rPr>
            </w:pPr>
            <w:r w:rsidRPr="00995717">
              <w:rPr>
                <w:rFonts w:ascii="Arial" w:hAnsi="Arial" w:cs="Arial"/>
                <w:szCs w:val="21"/>
              </w:rPr>
              <w:t>负责策划圆周派线上</w:t>
            </w:r>
            <w:r w:rsidR="00490290">
              <w:rPr>
                <w:rFonts w:ascii="Arial" w:hAnsi="Arial" w:cs="Arial" w:hint="eastAsia"/>
                <w:szCs w:val="21"/>
              </w:rPr>
              <w:t>线下</w:t>
            </w:r>
            <w:r w:rsidRPr="00995717">
              <w:rPr>
                <w:rFonts w:ascii="Arial" w:hAnsi="Arial" w:cs="Arial"/>
                <w:szCs w:val="21"/>
              </w:rPr>
              <w:t>活动</w:t>
            </w:r>
            <w:r w:rsidR="00490290">
              <w:rPr>
                <w:rFonts w:ascii="Arial" w:hAnsi="Arial" w:cs="Arial" w:hint="eastAsia"/>
                <w:szCs w:val="21"/>
              </w:rPr>
              <w:t>，</w:t>
            </w:r>
            <w:r w:rsidR="0013165B">
              <w:rPr>
                <w:rFonts w:ascii="Arial" w:hAnsi="Arial" w:cs="Arial"/>
                <w:szCs w:val="21"/>
              </w:rPr>
              <w:t>并</w:t>
            </w:r>
            <w:r w:rsidRPr="00995717">
              <w:rPr>
                <w:rFonts w:ascii="Arial" w:hAnsi="Arial" w:cs="Arial"/>
                <w:szCs w:val="21"/>
              </w:rPr>
              <w:t>组织</w:t>
            </w:r>
            <w:r w:rsidR="0013165B">
              <w:rPr>
                <w:rFonts w:ascii="Arial" w:hAnsi="Arial" w:cs="Arial"/>
                <w:szCs w:val="21"/>
              </w:rPr>
              <w:t>开展</w:t>
            </w:r>
            <w:r w:rsidRPr="00995717">
              <w:rPr>
                <w:rFonts w:ascii="Arial" w:hAnsi="Arial" w:cs="Arial"/>
                <w:szCs w:val="21"/>
              </w:rPr>
              <w:t>，</w:t>
            </w:r>
            <w:r w:rsidR="00995717" w:rsidRPr="00995717">
              <w:rPr>
                <w:rFonts w:ascii="Arial" w:hAnsi="Arial" w:cs="Arial"/>
                <w:szCs w:val="21"/>
              </w:rPr>
              <w:t>具体活动有</w:t>
            </w:r>
            <w:r w:rsidRPr="00995717">
              <w:rPr>
                <w:rFonts w:ascii="Arial" w:hAnsi="Arial" w:cs="Arial"/>
                <w:szCs w:val="21"/>
              </w:rPr>
              <w:t>：圆周派奇趣旅行、</w:t>
            </w:r>
            <w:r w:rsidR="00995717">
              <w:rPr>
                <w:rFonts w:ascii="Arial" w:hAnsi="Arial" w:cs="Arial"/>
                <w:szCs w:val="21"/>
              </w:rPr>
              <w:t>“</w:t>
            </w:r>
            <w:r w:rsidR="00995717">
              <w:rPr>
                <w:rFonts w:ascii="Arial" w:hAnsi="Arial" w:cs="Arial"/>
                <w:szCs w:val="21"/>
              </w:rPr>
              <w:t>漫漫长路，终有归途</w:t>
            </w:r>
            <w:r w:rsidR="00995717">
              <w:rPr>
                <w:rFonts w:ascii="Arial" w:hAnsi="Arial" w:cs="Arial"/>
                <w:szCs w:val="21"/>
              </w:rPr>
              <w:t>”</w:t>
            </w:r>
            <w:r w:rsidR="00995717">
              <w:rPr>
                <w:rFonts w:ascii="Arial" w:hAnsi="Arial" w:cs="Arial"/>
                <w:szCs w:val="21"/>
              </w:rPr>
              <w:t>送书活动、</w:t>
            </w:r>
            <w:r w:rsidR="00995717" w:rsidRPr="00995717">
              <w:rPr>
                <w:rFonts w:ascii="Arial" w:hAnsi="Arial" w:cs="Arial"/>
                <w:szCs w:val="21"/>
              </w:rPr>
              <w:t>圆周派</w:t>
            </w:r>
            <w:r w:rsidR="00995717">
              <w:rPr>
                <w:rFonts w:ascii="Arial" w:hAnsi="Arial" w:cs="Arial"/>
                <w:szCs w:val="21"/>
              </w:rPr>
              <w:t>圣诞礼物交换</w:t>
            </w:r>
            <w:r w:rsidR="00995717">
              <w:rPr>
                <w:rFonts w:ascii="Arial" w:hAnsi="Arial" w:cs="Arial"/>
                <w:szCs w:val="21"/>
              </w:rPr>
              <w:t>PARTY</w:t>
            </w:r>
            <w:r w:rsidR="00995717">
              <w:rPr>
                <w:rFonts w:ascii="Arial" w:hAnsi="Arial" w:cs="Arial"/>
                <w:szCs w:val="21"/>
              </w:rPr>
              <w:t>、圆周派大咖驾到系列线上思想会等</w:t>
            </w:r>
            <w:r w:rsidR="002677BD">
              <w:rPr>
                <w:rFonts w:ascii="Arial" w:hAnsi="Arial" w:cs="Arial"/>
                <w:szCs w:val="21"/>
              </w:rPr>
              <w:t>。</w:t>
            </w:r>
          </w:p>
          <w:p w:rsidR="00995717" w:rsidRDefault="00995717" w:rsidP="00995717">
            <w:pPr>
              <w:ind w:firstLineChars="150" w:firstLine="315"/>
              <w:jc w:val="left"/>
              <w:rPr>
                <w:rFonts w:ascii="Arial" w:hAnsi="Arial" w:cs="Arial"/>
                <w:szCs w:val="21"/>
              </w:rPr>
            </w:pPr>
          </w:p>
          <w:p w:rsidR="0055384C" w:rsidRDefault="00995717" w:rsidP="00995717">
            <w:pPr>
              <w:ind w:firstLineChars="150" w:firstLine="315"/>
              <w:jc w:val="left"/>
              <w:rPr>
                <w:rFonts w:ascii="Arial" w:hAnsi="Arial" w:cs="Arial"/>
                <w:szCs w:val="21"/>
              </w:rPr>
            </w:pPr>
            <w:r>
              <w:rPr>
                <w:rFonts w:ascii="Arial" w:hAnsi="Arial" w:cs="Arial" w:hint="eastAsia"/>
                <w:szCs w:val="21"/>
              </w:rPr>
              <w:t>奇趣旅行</w:t>
            </w:r>
          </w:p>
          <w:p w:rsidR="00995717" w:rsidRDefault="00995717" w:rsidP="00995717">
            <w:pPr>
              <w:ind w:firstLineChars="150" w:firstLine="315"/>
              <w:jc w:val="left"/>
              <w:rPr>
                <w:rFonts w:ascii="Arial" w:hAnsi="Arial" w:cs="Arial"/>
                <w:szCs w:val="21"/>
              </w:rPr>
            </w:pPr>
            <w:r>
              <w:rPr>
                <w:rFonts w:ascii="Arial" w:hAnsi="Arial" w:cs="Arial" w:hint="eastAsia"/>
                <w:szCs w:val="21"/>
              </w:rPr>
              <w:t>（</w:t>
            </w:r>
            <w:hyperlink r:id="rId8" w:anchor="rd" w:history="1">
              <w:r w:rsidRPr="00505EAF">
                <w:rPr>
                  <w:rStyle w:val="a6"/>
                  <w:rFonts w:ascii="Arial" w:hAnsi="Arial" w:cs="Arial"/>
                  <w:szCs w:val="21"/>
                </w:rPr>
                <w:t>http://mp.weixin.qq.com/s?__biz=MzAwODY5MjgzNA==&amp;mid=208715896&amp;idx=1&amp;sn=22caf13336d1874a049b15c00e9e1594#rd</w:t>
              </w:r>
            </w:hyperlink>
            <w:r w:rsidRPr="00995717">
              <w:rPr>
                <w:rFonts w:ascii="Arial" w:hAnsi="Arial" w:cs="Arial" w:hint="eastAsia"/>
                <w:szCs w:val="21"/>
              </w:rPr>
              <w:t>）</w:t>
            </w:r>
          </w:p>
          <w:p w:rsidR="00995717" w:rsidRDefault="00995717" w:rsidP="00995717">
            <w:pPr>
              <w:ind w:firstLineChars="150" w:firstLine="315"/>
              <w:jc w:val="left"/>
              <w:rPr>
                <w:rFonts w:ascii="Arial" w:hAnsi="Arial" w:cs="Arial"/>
                <w:szCs w:val="21"/>
              </w:rPr>
            </w:pPr>
          </w:p>
          <w:p w:rsidR="0055384C" w:rsidRDefault="00995717" w:rsidP="00995717">
            <w:pPr>
              <w:ind w:firstLineChars="150" w:firstLine="315"/>
              <w:jc w:val="left"/>
              <w:rPr>
                <w:rFonts w:ascii="Arial" w:hAnsi="Arial" w:cs="Arial"/>
                <w:szCs w:val="21"/>
              </w:rPr>
            </w:pPr>
            <w:r>
              <w:rPr>
                <w:rFonts w:ascii="Arial" w:hAnsi="Arial" w:cs="Arial"/>
                <w:szCs w:val="21"/>
              </w:rPr>
              <w:t>“</w:t>
            </w:r>
            <w:r>
              <w:rPr>
                <w:rFonts w:ascii="Arial" w:hAnsi="Arial" w:cs="Arial"/>
                <w:szCs w:val="21"/>
              </w:rPr>
              <w:t>漫漫长路，终有归途</w:t>
            </w:r>
            <w:r>
              <w:rPr>
                <w:rFonts w:ascii="Arial" w:hAnsi="Arial" w:cs="Arial"/>
                <w:szCs w:val="21"/>
              </w:rPr>
              <w:t>”</w:t>
            </w:r>
          </w:p>
          <w:p w:rsidR="00995717" w:rsidRDefault="00995717" w:rsidP="00995717">
            <w:pPr>
              <w:ind w:firstLineChars="150" w:firstLine="315"/>
              <w:jc w:val="left"/>
              <w:rPr>
                <w:rFonts w:ascii="Arial" w:hAnsi="Arial" w:cs="Arial"/>
                <w:szCs w:val="21"/>
              </w:rPr>
            </w:pPr>
            <w:r>
              <w:rPr>
                <w:rFonts w:ascii="Arial" w:hAnsi="Arial" w:cs="Arial"/>
                <w:szCs w:val="21"/>
              </w:rPr>
              <w:t>（</w:t>
            </w:r>
            <w:hyperlink r:id="rId9" w:anchor="rd" w:history="1">
              <w:r w:rsidRPr="00505EAF">
                <w:rPr>
                  <w:rStyle w:val="a6"/>
                  <w:rFonts w:ascii="Arial" w:hAnsi="Arial" w:cs="Arial"/>
                  <w:szCs w:val="21"/>
                </w:rPr>
                <w:t>http://mp.weixin.qq.com/s?__biz=MzAwODY5MjgzNA==&amp;mid=400546550&amp;idx=1&amp;sn=2c90d676362885067715274b39b50792#rd</w:t>
              </w:r>
            </w:hyperlink>
            <w:r>
              <w:rPr>
                <w:rFonts w:ascii="Arial" w:hAnsi="Arial" w:cs="Arial"/>
                <w:szCs w:val="21"/>
              </w:rPr>
              <w:t>）</w:t>
            </w:r>
          </w:p>
          <w:p w:rsidR="00995717" w:rsidRDefault="00995717" w:rsidP="00995717">
            <w:pPr>
              <w:ind w:firstLineChars="150" w:firstLine="315"/>
              <w:jc w:val="left"/>
              <w:rPr>
                <w:rFonts w:ascii="Arial" w:hAnsi="Arial" w:cs="Arial"/>
                <w:szCs w:val="21"/>
              </w:rPr>
            </w:pPr>
          </w:p>
          <w:p w:rsidR="0055384C" w:rsidRDefault="00995717" w:rsidP="00995717">
            <w:pPr>
              <w:ind w:firstLineChars="150" w:firstLine="315"/>
              <w:jc w:val="left"/>
              <w:rPr>
                <w:rFonts w:ascii="Arial" w:hAnsi="Arial" w:cs="Arial"/>
                <w:szCs w:val="21"/>
              </w:rPr>
            </w:pPr>
            <w:r w:rsidRPr="00995717">
              <w:rPr>
                <w:rFonts w:ascii="Arial" w:hAnsi="Arial" w:cs="Arial"/>
                <w:szCs w:val="21"/>
              </w:rPr>
              <w:t>圆周派</w:t>
            </w:r>
            <w:r>
              <w:rPr>
                <w:rFonts w:ascii="Arial" w:hAnsi="Arial" w:cs="Arial"/>
                <w:szCs w:val="21"/>
              </w:rPr>
              <w:t>圣诞礼物交换</w:t>
            </w:r>
            <w:r>
              <w:rPr>
                <w:rFonts w:ascii="Arial" w:hAnsi="Arial" w:cs="Arial"/>
                <w:szCs w:val="21"/>
              </w:rPr>
              <w:t>PARTY</w:t>
            </w:r>
          </w:p>
          <w:p w:rsidR="00995717" w:rsidRDefault="00995717" w:rsidP="00995717">
            <w:pPr>
              <w:ind w:firstLineChars="150" w:firstLine="315"/>
              <w:jc w:val="left"/>
              <w:rPr>
                <w:rFonts w:ascii="Arial" w:hAnsi="Arial" w:cs="Arial"/>
                <w:szCs w:val="21"/>
              </w:rPr>
            </w:pPr>
            <w:r>
              <w:rPr>
                <w:rFonts w:ascii="Arial" w:hAnsi="Arial" w:cs="Arial"/>
                <w:szCs w:val="21"/>
              </w:rPr>
              <w:lastRenderedPageBreak/>
              <w:t>（</w:t>
            </w:r>
            <w:hyperlink r:id="rId10" w:anchor="rd" w:history="1">
              <w:r w:rsidRPr="00505EAF">
                <w:rPr>
                  <w:rStyle w:val="a6"/>
                  <w:rFonts w:ascii="Arial" w:hAnsi="Arial" w:cs="Arial"/>
                  <w:szCs w:val="21"/>
                </w:rPr>
                <w:t>http://mp.weixin.qq.com/s?__biz=MzAwODY5MjgzNA==&amp;mid=400739503&amp;idx=1&amp;sn=5bf8a19dafe3eb75455a5709dd2089c2#rd</w:t>
              </w:r>
            </w:hyperlink>
            <w:r>
              <w:rPr>
                <w:rFonts w:ascii="Arial" w:hAnsi="Arial" w:cs="Arial"/>
                <w:szCs w:val="21"/>
              </w:rPr>
              <w:t>）</w:t>
            </w:r>
          </w:p>
          <w:p w:rsidR="0055384C" w:rsidRDefault="0055384C" w:rsidP="00995717">
            <w:pPr>
              <w:ind w:firstLineChars="150" w:firstLine="315"/>
              <w:jc w:val="left"/>
              <w:rPr>
                <w:rFonts w:ascii="Arial" w:hAnsi="Arial" w:cs="Arial"/>
                <w:szCs w:val="21"/>
              </w:rPr>
            </w:pPr>
          </w:p>
          <w:p w:rsidR="0055384C" w:rsidRDefault="00995717" w:rsidP="0055384C">
            <w:pPr>
              <w:ind w:firstLineChars="150" w:firstLine="315"/>
              <w:jc w:val="left"/>
              <w:rPr>
                <w:rFonts w:ascii="Arial" w:hAnsi="Arial" w:cs="Arial"/>
                <w:szCs w:val="21"/>
              </w:rPr>
            </w:pPr>
            <w:r>
              <w:rPr>
                <w:rFonts w:ascii="Arial" w:hAnsi="Arial" w:cs="Arial"/>
                <w:szCs w:val="21"/>
              </w:rPr>
              <w:t>圆周派大咖驾到系列线上思想会</w:t>
            </w:r>
          </w:p>
          <w:p w:rsidR="00995717" w:rsidRDefault="00995717" w:rsidP="00995717">
            <w:pPr>
              <w:ind w:firstLineChars="150" w:firstLine="315"/>
              <w:jc w:val="left"/>
              <w:rPr>
                <w:rFonts w:ascii="Arial" w:hAnsi="Arial" w:cs="Arial"/>
                <w:szCs w:val="21"/>
              </w:rPr>
            </w:pPr>
            <w:r>
              <w:rPr>
                <w:rFonts w:ascii="Arial" w:hAnsi="Arial" w:cs="Arial"/>
                <w:szCs w:val="21"/>
              </w:rPr>
              <w:t>（</w:t>
            </w:r>
            <w:hyperlink r:id="rId11" w:anchor="rd" w:history="1">
              <w:r w:rsidR="00003182" w:rsidRPr="002A0288">
                <w:rPr>
                  <w:rStyle w:val="a6"/>
                </w:rPr>
                <w:t>http://mp.weixin.qq.com/s?__biz=MzAwODY5MjgzNA==&amp;mid=401647853&amp;idx=1&amp;sn=82e453d95358335d41d37708c674851b#rd</w:t>
              </w:r>
            </w:hyperlink>
            <w:r>
              <w:rPr>
                <w:rFonts w:ascii="Arial" w:hAnsi="Arial" w:cs="Arial"/>
                <w:szCs w:val="21"/>
              </w:rPr>
              <w:t>）</w:t>
            </w:r>
          </w:p>
          <w:p w:rsidR="00995717" w:rsidRPr="00995717" w:rsidRDefault="00995717" w:rsidP="00FC0CA6">
            <w:pPr>
              <w:jc w:val="left"/>
              <w:rPr>
                <w:rFonts w:ascii="Arial" w:hAnsi="Arial" w:cs="Arial"/>
                <w:szCs w:val="21"/>
              </w:rPr>
            </w:pPr>
          </w:p>
          <w:p w:rsidR="00995717" w:rsidRPr="0013165B" w:rsidRDefault="00995717" w:rsidP="00576A55">
            <w:pPr>
              <w:pStyle w:val="a7"/>
              <w:numPr>
                <w:ilvl w:val="0"/>
                <w:numId w:val="2"/>
              </w:numPr>
              <w:ind w:firstLineChars="0"/>
              <w:rPr>
                <w:rFonts w:ascii="Arial" w:hAnsi="Arial" w:cs="Arial"/>
                <w:b/>
                <w:szCs w:val="21"/>
              </w:rPr>
            </w:pPr>
            <w:r w:rsidRPr="0013165B">
              <w:rPr>
                <w:rFonts w:ascii="Arial" w:hAnsi="Arial" w:cs="Arial" w:hint="eastAsia"/>
                <w:b/>
                <w:szCs w:val="21"/>
              </w:rPr>
              <w:t>新媒体运营</w:t>
            </w:r>
          </w:p>
          <w:p w:rsidR="00995717" w:rsidRDefault="00995717" w:rsidP="00995717">
            <w:pPr>
              <w:pStyle w:val="a7"/>
              <w:ind w:left="360" w:firstLineChars="0" w:firstLine="0"/>
              <w:rPr>
                <w:rFonts w:ascii="Arial" w:hAnsi="Arial" w:cs="Arial"/>
                <w:szCs w:val="21"/>
              </w:rPr>
            </w:pPr>
            <w:r>
              <w:rPr>
                <w:rFonts w:ascii="Arial" w:hAnsi="Arial" w:cs="Arial" w:hint="eastAsia"/>
                <w:szCs w:val="21"/>
              </w:rPr>
              <w:t>负责</w:t>
            </w:r>
            <w:r w:rsidR="0013165B">
              <w:rPr>
                <w:rFonts w:ascii="Arial" w:hAnsi="Arial" w:cs="Arial" w:hint="eastAsia"/>
                <w:szCs w:val="21"/>
              </w:rPr>
              <w:t>公司微博，</w:t>
            </w:r>
            <w:r w:rsidR="001F7456">
              <w:rPr>
                <w:rFonts w:ascii="Arial" w:hAnsi="Arial" w:cs="Arial" w:hint="eastAsia"/>
                <w:szCs w:val="21"/>
              </w:rPr>
              <w:t>微信服务号</w:t>
            </w:r>
            <w:r w:rsidR="0013165B">
              <w:rPr>
                <w:rFonts w:ascii="Arial" w:hAnsi="Arial" w:cs="Arial" w:hint="eastAsia"/>
                <w:szCs w:val="21"/>
              </w:rPr>
              <w:t>、</w:t>
            </w:r>
            <w:r w:rsidR="001F7456">
              <w:rPr>
                <w:rFonts w:ascii="Arial" w:hAnsi="Arial" w:cs="Arial" w:hint="eastAsia"/>
                <w:szCs w:val="21"/>
              </w:rPr>
              <w:t>订阅号的</w:t>
            </w:r>
            <w:r w:rsidR="0013165B">
              <w:rPr>
                <w:rFonts w:ascii="Arial" w:hAnsi="Arial" w:cs="Arial" w:hint="eastAsia"/>
                <w:szCs w:val="21"/>
              </w:rPr>
              <w:t>运营，包括排版、后台维护等</w:t>
            </w:r>
            <w:r w:rsidR="002677BD">
              <w:rPr>
                <w:rFonts w:ascii="Arial" w:hAnsi="Arial" w:cs="Arial" w:hint="eastAsia"/>
                <w:szCs w:val="21"/>
              </w:rPr>
              <w:t>。</w:t>
            </w:r>
          </w:p>
          <w:p w:rsidR="002677BD" w:rsidRDefault="002677BD" w:rsidP="00995717">
            <w:pPr>
              <w:pStyle w:val="a7"/>
              <w:ind w:left="360" w:firstLineChars="0" w:firstLine="0"/>
              <w:rPr>
                <w:rFonts w:ascii="Arial" w:hAnsi="Arial" w:cs="Arial"/>
                <w:szCs w:val="21"/>
              </w:rPr>
            </w:pPr>
          </w:p>
          <w:p w:rsidR="002677BD" w:rsidRDefault="002677BD" w:rsidP="00995717">
            <w:pPr>
              <w:pStyle w:val="a7"/>
              <w:ind w:left="360" w:firstLineChars="0" w:firstLine="0"/>
              <w:rPr>
                <w:rFonts w:ascii="Arial" w:hAnsi="Arial" w:cs="Arial"/>
                <w:szCs w:val="21"/>
              </w:rPr>
            </w:pPr>
            <w:r>
              <w:rPr>
                <w:rFonts w:ascii="Arial" w:hAnsi="Arial" w:cs="Arial" w:hint="eastAsia"/>
                <w:szCs w:val="21"/>
              </w:rPr>
              <w:t>微博：圆周派</w:t>
            </w:r>
            <w:r w:rsidR="00AD2B9A">
              <w:rPr>
                <w:rFonts w:ascii="Arial" w:hAnsi="Arial" w:cs="Arial" w:hint="eastAsia"/>
                <w:szCs w:val="21"/>
              </w:rPr>
              <w:t>，</w:t>
            </w:r>
            <w:r>
              <w:rPr>
                <w:rFonts w:ascii="Arial" w:hAnsi="Arial" w:cs="Arial" w:hint="eastAsia"/>
                <w:szCs w:val="21"/>
              </w:rPr>
              <w:t>微信服务号：圆周派</w:t>
            </w:r>
            <w:r w:rsidR="00275AFB">
              <w:rPr>
                <w:rFonts w:ascii="Arial" w:hAnsi="Arial" w:cs="Arial" w:hint="eastAsia"/>
                <w:szCs w:val="21"/>
              </w:rPr>
              <w:t>，</w:t>
            </w:r>
            <w:r>
              <w:rPr>
                <w:rFonts w:ascii="Arial" w:hAnsi="Arial" w:cs="Arial" w:hint="eastAsia"/>
                <w:szCs w:val="21"/>
              </w:rPr>
              <w:t>微信订阅号：圆周派旅行</w:t>
            </w:r>
          </w:p>
          <w:p w:rsidR="00576A55" w:rsidRPr="00FC0CA6" w:rsidRDefault="00576A55" w:rsidP="00FC0CA6">
            <w:pPr>
              <w:rPr>
                <w:rFonts w:ascii="Arial" w:hAnsi="Arial" w:cs="Arial"/>
                <w:szCs w:val="21"/>
              </w:rPr>
            </w:pPr>
          </w:p>
          <w:p w:rsidR="002677BD" w:rsidRDefault="002677BD" w:rsidP="00576A55">
            <w:pPr>
              <w:pStyle w:val="a7"/>
              <w:numPr>
                <w:ilvl w:val="0"/>
                <w:numId w:val="2"/>
              </w:numPr>
              <w:ind w:firstLineChars="0"/>
              <w:rPr>
                <w:rFonts w:ascii="Arial" w:hAnsi="Arial" w:cs="Arial"/>
                <w:b/>
                <w:szCs w:val="21"/>
              </w:rPr>
            </w:pPr>
            <w:r w:rsidRPr="002677BD">
              <w:rPr>
                <w:rFonts w:ascii="Arial" w:hAnsi="Arial" w:cs="Arial" w:hint="eastAsia"/>
                <w:b/>
                <w:szCs w:val="21"/>
              </w:rPr>
              <w:t>APP</w:t>
            </w:r>
            <w:r w:rsidRPr="002677BD">
              <w:rPr>
                <w:rFonts w:ascii="Arial" w:hAnsi="Arial" w:cs="Arial" w:hint="eastAsia"/>
                <w:b/>
                <w:szCs w:val="21"/>
              </w:rPr>
              <w:t>产品</w:t>
            </w:r>
            <w:r>
              <w:rPr>
                <w:rFonts w:ascii="Arial" w:hAnsi="Arial" w:cs="Arial" w:hint="eastAsia"/>
                <w:b/>
                <w:szCs w:val="21"/>
              </w:rPr>
              <w:t>（该</w:t>
            </w:r>
            <w:r w:rsidR="00490290">
              <w:rPr>
                <w:rFonts w:ascii="Arial" w:hAnsi="Arial" w:cs="Arial" w:hint="eastAsia"/>
                <w:b/>
                <w:szCs w:val="21"/>
              </w:rPr>
              <w:t>工作</w:t>
            </w:r>
            <w:r>
              <w:rPr>
                <w:rFonts w:ascii="Arial" w:hAnsi="Arial" w:cs="Arial" w:hint="eastAsia"/>
                <w:b/>
                <w:szCs w:val="21"/>
              </w:rPr>
              <w:t>内容可等同于产品经理助理）</w:t>
            </w:r>
          </w:p>
          <w:p w:rsidR="006A766D" w:rsidRPr="002677BD" w:rsidRDefault="00FC0CA6" w:rsidP="006A766D">
            <w:pPr>
              <w:pStyle w:val="a7"/>
              <w:ind w:left="360" w:firstLineChars="0" w:firstLine="0"/>
              <w:rPr>
                <w:rFonts w:ascii="Arial" w:hAnsi="Arial" w:cs="Arial"/>
                <w:b/>
                <w:szCs w:val="21"/>
              </w:rPr>
            </w:pPr>
            <w:r>
              <w:rPr>
                <w:rFonts w:ascii="Arial" w:hAnsi="Arial" w:cs="Arial" w:hint="eastAsia"/>
                <w:szCs w:val="21"/>
              </w:rPr>
              <w:t>协助</w:t>
            </w:r>
            <w:r>
              <w:rPr>
                <w:rFonts w:ascii="Arial" w:hAnsi="Arial" w:cs="Arial" w:hint="eastAsia"/>
                <w:szCs w:val="21"/>
              </w:rPr>
              <w:t>CEO</w:t>
            </w:r>
            <w:r>
              <w:rPr>
                <w:rFonts w:ascii="Arial" w:hAnsi="Arial" w:cs="Arial" w:hint="eastAsia"/>
                <w:szCs w:val="21"/>
              </w:rPr>
              <w:t>负责</w:t>
            </w:r>
            <w:r w:rsidRPr="00C35313">
              <w:rPr>
                <w:rFonts w:ascii="Arial" w:hAnsi="Arial" w:cs="Arial" w:hint="eastAsia"/>
                <w:szCs w:val="21"/>
              </w:rPr>
              <w:t>公</w:t>
            </w:r>
            <w:r>
              <w:rPr>
                <w:rFonts w:ascii="Arial" w:hAnsi="Arial" w:cs="Arial" w:hint="eastAsia"/>
                <w:szCs w:val="21"/>
              </w:rPr>
              <w:t>司产品规划、设计和项目执行推广、用户体验优化、功能完善</w:t>
            </w:r>
            <w:r w:rsidR="006A766D">
              <w:rPr>
                <w:rFonts w:ascii="Arial" w:hAnsi="Arial" w:cs="Arial" w:hint="eastAsia"/>
                <w:szCs w:val="21"/>
              </w:rPr>
              <w:t>、协同</w:t>
            </w:r>
            <w:r w:rsidR="006A766D">
              <w:rPr>
                <w:rFonts w:ascii="Arial" w:hAnsi="Arial" w:cs="Arial" w:hint="eastAsia"/>
                <w:szCs w:val="21"/>
              </w:rPr>
              <w:t>UI</w:t>
            </w:r>
            <w:r w:rsidR="006A766D">
              <w:rPr>
                <w:rFonts w:ascii="Arial" w:hAnsi="Arial" w:cs="Arial" w:hint="eastAsia"/>
                <w:szCs w:val="21"/>
              </w:rPr>
              <w:t>同事设计产品高保真原型</w:t>
            </w:r>
            <w:r>
              <w:rPr>
                <w:rFonts w:ascii="Arial" w:hAnsi="Arial" w:cs="Arial" w:hint="eastAsia"/>
                <w:szCs w:val="21"/>
              </w:rPr>
              <w:t>等</w:t>
            </w:r>
          </w:p>
          <w:p w:rsidR="00576A55" w:rsidRPr="00FC0CA6" w:rsidRDefault="00576A55" w:rsidP="00576A55">
            <w:pPr>
              <w:rPr>
                <w:rFonts w:ascii="Arial" w:hAnsi="Arial" w:cs="Arial"/>
                <w:szCs w:val="21"/>
              </w:rPr>
            </w:pPr>
          </w:p>
          <w:p w:rsidR="006A766D" w:rsidRDefault="00FC0CA6" w:rsidP="00576A55">
            <w:pPr>
              <w:rPr>
                <w:rFonts w:ascii="Arial" w:hAnsi="Arial" w:cs="Arial"/>
                <w:szCs w:val="21"/>
              </w:rPr>
            </w:pPr>
            <w:r w:rsidRPr="00FC0CA6">
              <w:rPr>
                <w:rFonts w:ascii="Arial" w:hAnsi="Arial" w:cs="Arial" w:hint="eastAsia"/>
                <w:szCs w:val="21"/>
              </w:rPr>
              <w:t>在</w:t>
            </w:r>
            <w:r>
              <w:rPr>
                <w:rFonts w:ascii="Arial" w:hAnsi="Arial" w:cs="Arial" w:hint="eastAsia"/>
                <w:szCs w:val="21"/>
              </w:rPr>
              <w:t>该工作中</w:t>
            </w:r>
            <w:r w:rsidR="001F7B49">
              <w:rPr>
                <w:rFonts w:ascii="Arial" w:hAnsi="Arial" w:cs="Arial" w:hint="eastAsia"/>
                <w:szCs w:val="21"/>
              </w:rPr>
              <w:t>让我对新媒体运营</w:t>
            </w:r>
            <w:r w:rsidR="00B100D1">
              <w:rPr>
                <w:rFonts w:ascii="Arial" w:hAnsi="Arial" w:cs="Arial" w:hint="eastAsia"/>
                <w:szCs w:val="21"/>
              </w:rPr>
              <w:t>这一块有了很大的成长，并且也有</w:t>
            </w:r>
            <w:r w:rsidR="00A96EC6">
              <w:rPr>
                <w:rFonts w:ascii="Arial" w:hAnsi="Arial" w:cs="Arial" w:hint="eastAsia"/>
                <w:szCs w:val="21"/>
              </w:rPr>
              <w:t>一些</w:t>
            </w:r>
            <w:r w:rsidR="00B100D1">
              <w:rPr>
                <w:rFonts w:ascii="Arial" w:hAnsi="Arial" w:cs="Arial" w:hint="eastAsia"/>
                <w:szCs w:val="21"/>
              </w:rPr>
              <w:t>自己</w:t>
            </w:r>
            <w:r w:rsidR="00A96EC6">
              <w:rPr>
                <w:rFonts w:ascii="Arial" w:hAnsi="Arial" w:cs="Arial" w:hint="eastAsia"/>
                <w:szCs w:val="21"/>
              </w:rPr>
              <w:t>对新媒体</w:t>
            </w:r>
            <w:r w:rsidR="00355F8F">
              <w:rPr>
                <w:rFonts w:ascii="Arial" w:hAnsi="Arial" w:cs="Arial" w:hint="eastAsia"/>
                <w:szCs w:val="21"/>
              </w:rPr>
              <w:t>方面</w:t>
            </w:r>
            <w:r w:rsidR="00B100D1">
              <w:rPr>
                <w:rFonts w:ascii="Arial" w:hAnsi="Arial" w:cs="Arial" w:hint="eastAsia"/>
                <w:szCs w:val="21"/>
              </w:rPr>
              <w:t>的</w:t>
            </w:r>
            <w:r w:rsidR="00A96EC6">
              <w:rPr>
                <w:rFonts w:ascii="Arial" w:hAnsi="Arial" w:cs="Arial" w:hint="eastAsia"/>
                <w:szCs w:val="21"/>
              </w:rPr>
              <w:t>想法</w:t>
            </w:r>
            <w:r w:rsidR="00490290">
              <w:rPr>
                <w:rFonts w:ascii="Arial" w:hAnsi="Arial" w:cs="Arial" w:hint="eastAsia"/>
                <w:szCs w:val="21"/>
              </w:rPr>
              <w:t>和见解</w:t>
            </w:r>
            <w:r w:rsidR="00F3328C">
              <w:rPr>
                <w:rFonts w:ascii="Arial" w:hAnsi="Arial" w:cs="Arial" w:hint="eastAsia"/>
                <w:szCs w:val="21"/>
              </w:rPr>
              <w:t>。</w:t>
            </w:r>
          </w:p>
          <w:p w:rsidR="00A96EC6" w:rsidRDefault="00A96EC6" w:rsidP="00576A55">
            <w:pPr>
              <w:rPr>
                <w:rFonts w:ascii="Arial" w:hAnsi="Arial" w:cs="Arial"/>
                <w:szCs w:val="21"/>
              </w:rPr>
            </w:pPr>
          </w:p>
          <w:p w:rsidR="00A96EC6" w:rsidRPr="00A96EC6" w:rsidRDefault="00A96EC6" w:rsidP="00576A55">
            <w:pPr>
              <w:rPr>
                <w:rFonts w:ascii="Arial" w:hAnsi="Arial" w:cs="Arial"/>
                <w:szCs w:val="21"/>
              </w:rPr>
            </w:pPr>
            <w:r>
              <w:rPr>
                <w:rFonts w:ascii="Arial" w:hAnsi="Arial" w:cs="Arial" w:hint="eastAsia"/>
                <w:szCs w:val="21"/>
              </w:rPr>
              <w:t>在移动端产品这一</w:t>
            </w:r>
            <w:r w:rsidR="00355F8F">
              <w:rPr>
                <w:rFonts w:ascii="Arial" w:hAnsi="Arial" w:cs="Arial" w:hint="eastAsia"/>
                <w:szCs w:val="21"/>
              </w:rPr>
              <w:t>方面</w:t>
            </w:r>
            <w:r>
              <w:rPr>
                <w:rFonts w:ascii="Arial" w:hAnsi="Arial" w:cs="Arial" w:hint="eastAsia"/>
                <w:szCs w:val="21"/>
              </w:rPr>
              <w:t>，也让我进步不小，平时也有</w:t>
            </w:r>
            <w:r w:rsidR="005B01CA">
              <w:rPr>
                <w:rFonts w:ascii="Arial" w:hAnsi="Arial" w:cs="Arial" w:hint="eastAsia"/>
                <w:szCs w:val="21"/>
              </w:rPr>
              <w:t>经常有</w:t>
            </w:r>
            <w:r>
              <w:rPr>
                <w:rFonts w:ascii="Arial" w:hAnsi="Arial" w:cs="Arial" w:hint="eastAsia"/>
                <w:szCs w:val="21"/>
              </w:rPr>
              <w:t>看一些互联网产品</w:t>
            </w:r>
            <w:r w:rsidR="005B01CA">
              <w:rPr>
                <w:rFonts w:ascii="Arial" w:hAnsi="Arial" w:cs="Arial" w:hint="eastAsia"/>
                <w:szCs w:val="21"/>
              </w:rPr>
              <w:t>方面</w:t>
            </w:r>
            <w:r>
              <w:rPr>
                <w:rFonts w:ascii="Arial" w:hAnsi="Arial" w:cs="Arial" w:hint="eastAsia"/>
                <w:szCs w:val="21"/>
              </w:rPr>
              <w:t>的书籍</w:t>
            </w:r>
            <w:r w:rsidR="005B01CA">
              <w:rPr>
                <w:rFonts w:ascii="Arial" w:hAnsi="Arial" w:cs="Arial" w:hint="eastAsia"/>
                <w:szCs w:val="21"/>
              </w:rPr>
              <w:t>，加上这边公司的一些实际</w:t>
            </w:r>
            <w:r w:rsidR="00355F8F">
              <w:rPr>
                <w:rFonts w:ascii="Arial" w:hAnsi="Arial" w:cs="Arial" w:hint="eastAsia"/>
                <w:szCs w:val="21"/>
              </w:rPr>
              <w:t>应用</w:t>
            </w:r>
            <w:r w:rsidR="005B01CA">
              <w:rPr>
                <w:rFonts w:ascii="Arial" w:hAnsi="Arial" w:cs="Arial" w:hint="eastAsia"/>
                <w:szCs w:val="21"/>
              </w:rPr>
              <w:t>，</w:t>
            </w:r>
            <w:r w:rsidR="00355F8F">
              <w:rPr>
                <w:rFonts w:ascii="Arial" w:hAnsi="Arial" w:cs="Arial" w:hint="eastAsia"/>
                <w:szCs w:val="21"/>
              </w:rPr>
              <w:t>让</w:t>
            </w:r>
            <w:r w:rsidR="005B01CA">
              <w:rPr>
                <w:rFonts w:ascii="Arial" w:hAnsi="Arial" w:cs="Arial" w:hint="eastAsia"/>
                <w:szCs w:val="21"/>
              </w:rPr>
              <w:t>自己</w:t>
            </w:r>
            <w:r w:rsidR="00355F8F">
              <w:rPr>
                <w:rFonts w:ascii="Arial" w:hAnsi="Arial" w:cs="Arial" w:hint="eastAsia"/>
                <w:szCs w:val="21"/>
              </w:rPr>
              <w:t>在移动互联网方面也有很大的成长</w:t>
            </w:r>
            <w:r w:rsidR="005B01CA">
              <w:rPr>
                <w:rFonts w:ascii="Arial" w:hAnsi="Arial" w:cs="Arial" w:hint="eastAsia"/>
                <w:szCs w:val="21"/>
              </w:rPr>
              <w:t>。</w:t>
            </w:r>
          </w:p>
          <w:p w:rsidR="00FC0CA6" w:rsidRDefault="00FC0CA6" w:rsidP="00576A55">
            <w:pPr>
              <w:rPr>
                <w:rFonts w:ascii="Arial" w:hAnsi="Arial" w:cs="Arial"/>
                <w:b/>
                <w:szCs w:val="21"/>
              </w:rPr>
            </w:pPr>
          </w:p>
          <w:p w:rsidR="005B01CA" w:rsidRDefault="005B01CA" w:rsidP="00576A55">
            <w:pPr>
              <w:rPr>
                <w:rFonts w:ascii="Arial" w:hAnsi="Arial" w:cs="Arial"/>
                <w:b/>
                <w:szCs w:val="21"/>
              </w:rPr>
            </w:pPr>
          </w:p>
          <w:p w:rsidR="00D36B68" w:rsidRDefault="00D36B68" w:rsidP="00951949">
            <w:pPr>
              <w:rPr>
                <w:rFonts w:ascii="Arial" w:hAnsi="Arial" w:cs="Arial"/>
                <w:szCs w:val="21"/>
              </w:rPr>
            </w:pPr>
            <w:r w:rsidRPr="00D36B68">
              <w:rPr>
                <w:rFonts w:ascii="Arial" w:hAnsi="Arial" w:cs="Arial" w:hint="eastAsia"/>
                <w:b/>
                <w:szCs w:val="21"/>
              </w:rPr>
              <w:t>上海乐咯文化传播有限公司</w:t>
            </w:r>
            <w:r w:rsidR="005C32E5">
              <w:rPr>
                <w:rFonts w:ascii="Arial" w:hAnsi="Arial" w:cs="Arial" w:hint="eastAsia"/>
                <w:b/>
                <w:szCs w:val="21"/>
              </w:rPr>
              <w:t xml:space="preserve"> </w:t>
            </w:r>
            <w:r>
              <w:rPr>
                <w:rFonts w:ascii="Arial" w:hAnsi="Arial" w:cs="Arial" w:hint="eastAsia"/>
                <w:szCs w:val="21"/>
              </w:rPr>
              <w:t xml:space="preserve"> </w:t>
            </w:r>
            <w:r>
              <w:rPr>
                <w:rFonts w:ascii="Arial" w:hAnsi="Arial" w:cs="Arial" w:hint="eastAsia"/>
                <w:szCs w:val="21"/>
              </w:rPr>
              <w:t>策划</w:t>
            </w:r>
          </w:p>
          <w:p w:rsidR="005A22BB" w:rsidRDefault="005A22BB" w:rsidP="00951949">
            <w:pPr>
              <w:rPr>
                <w:rFonts w:ascii="Arial" w:hAnsi="Arial" w:cs="Arial"/>
                <w:szCs w:val="21"/>
              </w:rPr>
            </w:pPr>
            <w:r>
              <w:rPr>
                <w:rFonts w:ascii="Arial" w:hAnsi="Arial" w:cs="Arial" w:hint="eastAsia"/>
                <w:szCs w:val="21"/>
              </w:rPr>
              <w:t>公司简介：以</w:t>
            </w:r>
            <w:r>
              <w:rPr>
                <w:rFonts w:ascii="Arial" w:hAnsi="Arial" w:cs="Arial" w:hint="eastAsia"/>
                <w:szCs w:val="21"/>
              </w:rPr>
              <w:t>VI</w:t>
            </w:r>
            <w:r>
              <w:rPr>
                <w:rFonts w:ascii="Arial" w:hAnsi="Arial" w:cs="Arial" w:hint="eastAsia"/>
                <w:szCs w:val="21"/>
              </w:rPr>
              <w:t>为主的</w:t>
            </w:r>
            <w:r w:rsidRPr="005A22BB">
              <w:rPr>
                <w:rFonts w:ascii="Arial" w:hAnsi="Arial" w:cs="Arial" w:hint="eastAsia"/>
                <w:szCs w:val="21"/>
              </w:rPr>
              <w:t>品牌全案策划以及执行机构</w:t>
            </w:r>
            <w:r>
              <w:rPr>
                <w:rFonts w:ascii="Arial" w:hAnsi="Arial" w:cs="Arial" w:hint="eastAsia"/>
                <w:szCs w:val="21"/>
              </w:rPr>
              <w:t>。</w:t>
            </w:r>
          </w:p>
          <w:p w:rsidR="00FC0CA6" w:rsidRDefault="00FC0CA6" w:rsidP="00951949">
            <w:pPr>
              <w:rPr>
                <w:rFonts w:ascii="Arial" w:hAnsi="Arial" w:cs="Arial"/>
                <w:szCs w:val="21"/>
              </w:rPr>
            </w:pPr>
          </w:p>
          <w:p w:rsidR="005C32E5" w:rsidRDefault="005B01CA" w:rsidP="00951949">
            <w:pPr>
              <w:rPr>
                <w:rFonts w:ascii="Arial" w:hAnsi="Arial" w:cs="Arial"/>
                <w:szCs w:val="21"/>
              </w:rPr>
            </w:pPr>
            <w:r>
              <w:rPr>
                <w:rFonts w:ascii="Arial" w:hAnsi="Arial" w:cs="Arial" w:hint="eastAsia"/>
                <w:szCs w:val="21"/>
              </w:rPr>
              <w:t>该</w:t>
            </w:r>
            <w:r w:rsidR="005A22BB">
              <w:rPr>
                <w:rFonts w:ascii="Arial" w:hAnsi="Arial" w:cs="Arial" w:hint="eastAsia"/>
                <w:szCs w:val="21"/>
              </w:rPr>
              <w:t>工作</w:t>
            </w:r>
            <w:r>
              <w:rPr>
                <w:rFonts w:ascii="Arial" w:hAnsi="Arial" w:cs="Arial" w:hint="eastAsia"/>
                <w:szCs w:val="21"/>
              </w:rPr>
              <w:t>种</w:t>
            </w:r>
            <w:r w:rsidR="00FC0CA6">
              <w:rPr>
                <w:rFonts w:ascii="Arial" w:hAnsi="Arial" w:cs="Arial" w:hint="eastAsia"/>
                <w:szCs w:val="21"/>
              </w:rPr>
              <w:t>主要</w:t>
            </w:r>
            <w:r w:rsidR="005C32E5">
              <w:rPr>
                <w:rFonts w:ascii="Arial" w:hAnsi="Arial" w:cs="Arial" w:hint="eastAsia"/>
                <w:szCs w:val="21"/>
              </w:rPr>
              <w:t>接触到</w:t>
            </w:r>
            <w:r w:rsidR="005C32E5">
              <w:rPr>
                <w:rFonts w:ascii="Arial" w:hAnsi="Arial" w:cs="Arial" w:hint="eastAsia"/>
                <w:szCs w:val="21"/>
              </w:rPr>
              <w:t>2</w:t>
            </w:r>
            <w:r w:rsidR="005C32E5">
              <w:rPr>
                <w:rFonts w:ascii="Arial" w:hAnsi="Arial" w:cs="Arial" w:hint="eastAsia"/>
                <w:szCs w:val="21"/>
              </w:rPr>
              <w:t>个</w:t>
            </w:r>
            <w:r>
              <w:rPr>
                <w:rFonts w:ascii="Arial" w:hAnsi="Arial" w:cs="Arial" w:hint="eastAsia"/>
                <w:szCs w:val="21"/>
              </w:rPr>
              <w:t>较大的</w:t>
            </w:r>
            <w:r w:rsidR="005C32E5">
              <w:rPr>
                <w:rFonts w:ascii="Arial" w:hAnsi="Arial" w:cs="Arial" w:hint="eastAsia"/>
                <w:szCs w:val="21"/>
              </w:rPr>
              <w:t>项目：</w:t>
            </w:r>
          </w:p>
          <w:p w:rsidR="002A5DEC" w:rsidRDefault="002A5DEC" w:rsidP="002A5DEC">
            <w:pPr>
              <w:pStyle w:val="a7"/>
              <w:numPr>
                <w:ilvl w:val="0"/>
                <w:numId w:val="1"/>
              </w:numPr>
              <w:ind w:firstLineChars="0"/>
              <w:rPr>
                <w:rFonts w:ascii="Arial" w:hAnsi="Arial" w:cs="Arial"/>
                <w:szCs w:val="21"/>
              </w:rPr>
            </w:pPr>
            <w:r w:rsidRPr="002A5DEC">
              <w:rPr>
                <w:rFonts w:ascii="Arial" w:hAnsi="Arial" w:cs="Arial" w:hint="eastAsia"/>
                <w:szCs w:val="21"/>
              </w:rPr>
              <w:t>上海北孚——瑞兔生鲜</w:t>
            </w:r>
            <w:r w:rsidRPr="002A5DEC">
              <w:rPr>
                <w:rFonts w:ascii="Arial" w:hAnsi="Arial" w:cs="Arial" w:hint="eastAsia"/>
                <w:szCs w:val="21"/>
              </w:rPr>
              <w:t>O2O</w:t>
            </w:r>
            <w:r w:rsidRPr="002A5DEC">
              <w:rPr>
                <w:rFonts w:ascii="Arial" w:hAnsi="Arial" w:cs="Arial" w:hint="eastAsia"/>
                <w:szCs w:val="21"/>
              </w:rPr>
              <w:t>项目：</w:t>
            </w:r>
          </w:p>
          <w:p w:rsidR="005C32E5" w:rsidRPr="002A5DEC" w:rsidRDefault="002A5DEC" w:rsidP="002A5DEC">
            <w:pPr>
              <w:pStyle w:val="a7"/>
              <w:ind w:left="360" w:firstLineChars="0" w:firstLine="0"/>
              <w:rPr>
                <w:rFonts w:ascii="Arial" w:hAnsi="Arial" w:cs="Arial"/>
                <w:szCs w:val="21"/>
              </w:rPr>
            </w:pPr>
            <w:r w:rsidRPr="002A5DEC">
              <w:rPr>
                <w:rFonts w:ascii="Arial" w:hAnsi="Arial" w:cs="Arial" w:hint="eastAsia"/>
                <w:szCs w:val="21"/>
              </w:rPr>
              <w:t>负责北孚集团新项目——瑞兔（原绿天使）的品牌名、</w:t>
            </w:r>
            <w:r w:rsidRPr="002A5DEC">
              <w:rPr>
                <w:rFonts w:ascii="Arial" w:hAnsi="Arial" w:cs="Arial" w:hint="eastAsia"/>
                <w:szCs w:val="21"/>
              </w:rPr>
              <w:t>LOGO</w:t>
            </w:r>
            <w:r w:rsidRPr="002A5DEC">
              <w:rPr>
                <w:rFonts w:ascii="Arial" w:hAnsi="Arial" w:cs="Arial" w:hint="eastAsia"/>
                <w:szCs w:val="21"/>
              </w:rPr>
              <w:t>、品牌标语、品牌定位等策划</w:t>
            </w:r>
            <w:r w:rsidR="005A22BB">
              <w:rPr>
                <w:rFonts w:ascii="Arial" w:hAnsi="Arial" w:cs="Arial" w:hint="eastAsia"/>
                <w:szCs w:val="21"/>
              </w:rPr>
              <w:t>工作</w:t>
            </w:r>
          </w:p>
          <w:p w:rsidR="002A5DEC" w:rsidRDefault="002A5DEC" w:rsidP="002A5DEC">
            <w:pPr>
              <w:pStyle w:val="a7"/>
              <w:numPr>
                <w:ilvl w:val="0"/>
                <w:numId w:val="1"/>
              </w:numPr>
              <w:ind w:firstLineChars="0"/>
              <w:rPr>
                <w:rFonts w:ascii="Arial" w:hAnsi="Arial" w:cs="Arial"/>
                <w:szCs w:val="21"/>
              </w:rPr>
            </w:pPr>
            <w:r>
              <w:rPr>
                <w:rFonts w:ascii="Arial" w:hAnsi="Arial" w:cs="Arial" w:hint="eastAsia"/>
                <w:szCs w:val="21"/>
              </w:rPr>
              <w:t>台湾江太太牛肉面——</w:t>
            </w:r>
            <w:r w:rsidR="005A22BB" w:rsidRPr="005A22BB">
              <w:rPr>
                <w:rFonts w:ascii="Arial" w:hAnsi="Arial" w:cs="Arial" w:hint="eastAsia"/>
                <w:szCs w:val="21"/>
              </w:rPr>
              <w:t>見面牛肉麵</w:t>
            </w:r>
            <w:r>
              <w:rPr>
                <w:rFonts w:ascii="Arial" w:hAnsi="Arial" w:cs="Arial" w:hint="eastAsia"/>
                <w:szCs w:val="21"/>
              </w:rPr>
              <w:t>：</w:t>
            </w:r>
          </w:p>
          <w:p w:rsidR="005A22BB" w:rsidRPr="00930067" w:rsidRDefault="005A22BB" w:rsidP="00930067">
            <w:pPr>
              <w:pStyle w:val="a7"/>
              <w:ind w:left="360" w:firstLineChars="0" w:firstLine="0"/>
              <w:rPr>
                <w:rFonts w:ascii="Arial" w:hAnsi="Arial" w:cs="Arial"/>
                <w:szCs w:val="21"/>
              </w:rPr>
            </w:pPr>
            <w:r>
              <w:rPr>
                <w:rFonts w:ascii="Arial" w:hAnsi="Arial" w:cs="Arial" w:hint="eastAsia"/>
                <w:szCs w:val="21"/>
              </w:rPr>
              <w:t>主要负责</w:t>
            </w:r>
            <w:r w:rsidR="00D3699D">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5A22BB">
              <w:rPr>
                <w:rFonts w:ascii="Arial" w:hAnsi="Arial" w:cs="Arial" w:hint="eastAsia"/>
                <w:position w:val="2"/>
                <w:sz w:val="14"/>
                <w:szCs w:val="21"/>
              </w:rPr>
              <w:instrText>1</w:instrText>
            </w:r>
            <w:r>
              <w:rPr>
                <w:rFonts w:ascii="Arial" w:hAnsi="Arial" w:cs="Arial" w:hint="eastAsia"/>
                <w:szCs w:val="21"/>
              </w:rPr>
              <w:instrText>)</w:instrText>
            </w:r>
            <w:r w:rsidR="00D3699D">
              <w:rPr>
                <w:rFonts w:ascii="Arial" w:hAnsi="Arial" w:cs="Arial"/>
                <w:szCs w:val="21"/>
              </w:rPr>
              <w:fldChar w:fldCharType="end"/>
            </w:r>
            <w:r>
              <w:rPr>
                <w:rFonts w:ascii="Arial" w:hAnsi="Arial" w:cs="Arial" w:hint="eastAsia"/>
                <w:szCs w:val="21"/>
              </w:rPr>
              <w:t>店面</w:t>
            </w:r>
            <w:r w:rsidR="002A5DEC">
              <w:rPr>
                <w:rFonts w:ascii="Arial" w:hAnsi="Arial" w:cs="Arial" w:hint="eastAsia"/>
                <w:szCs w:val="21"/>
              </w:rPr>
              <w:t>的活动策划，</w:t>
            </w:r>
            <w:r w:rsidR="00D3699D">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5A22BB">
              <w:rPr>
                <w:rFonts w:ascii="Arial" w:hAnsi="Arial" w:cs="Arial" w:hint="eastAsia"/>
                <w:position w:val="2"/>
                <w:sz w:val="14"/>
                <w:szCs w:val="21"/>
              </w:rPr>
              <w:instrText>2</w:instrText>
            </w:r>
            <w:r>
              <w:rPr>
                <w:rFonts w:ascii="Arial" w:hAnsi="Arial" w:cs="Arial" w:hint="eastAsia"/>
                <w:szCs w:val="21"/>
              </w:rPr>
              <w:instrText>)</w:instrText>
            </w:r>
            <w:r w:rsidR="00D3699D">
              <w:rPr>
                <w:rFonts w:ascii="Arial" w:hAnsi="Arial" w:cs="Arial"/>
                <w:szCs w:val="21"/>
              </w:rPr>
              <w:fldChar w:fldCharType="end"/>
            </w:r>
            <w:r w:rsidR="002A5DEC">
              <w:rPr>
                <w:rFonts w:ascii="Arial" w:hAnsi="Arial" w:cs="Arial" w:hint="eastAsia"/>
                <w:szCs w:val="21"/>
              </w:rPr>
              <w:t>微信订阅号</w:t>
            </w:r>
            <w:r>
              <w:rPr>
                <w:rFonts w:ascii="Arial" w:hAnsi="Arial" w:cs="Arial" w:hint="eastAsia"/>
                <w:szCs w:val="21"/>
              </w:rPr>
              <w:t>：</w:t>
            </w:r>
            <w:r w:rsidRPr="005A22BB">
              <w:rPr>
                <w:rFonts w:ascii="Arial" w:hAnsi="Arial" w:cs="Arial" w:hint="eastAsia"/>
                <w:szCs w:val="21"/>
              </w:rPr>
              <w:t>見面牛肉麵</w:t>
            </w:r>
            <w:r>
              <w:rPr>
                <w:rFonts w:ascii="Arial" w:hAnsi="Arial" w:cs="Arial" w:hint="eastAsia"/>
                <w:szCs w:val="21"/>
              </w:rPr>
              <w:t xml:space="preserve"> </w:t>
            </w:r>
            <w:r>
              <w:rPr>
                <w:rFonts w:ascii="Arial" w:hAnsi="Arial" w:cs="Arial" w:hint="eastAsia"/>
                <w:szCs w:val="21"/>
              </w:rPr>
              <w:t>的运营，</w:t>
            </w:r>
            <w:r w:rsidR="00D3699D">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5A22BB">
              <w:rPr>
                <w:rFonts w:ascii="Arial" w:hAnsi="Arial" w:cs="Arial" w:hint="eastAsia"/>
                <w:position w:val="2"/>
                <w:sz w:val="14"/>
                <w:szCs w:val="21"/>
              </w:rPr>
              <w:instrText>3</w:instrText>
            </w:r>
            <w:r>
              <w:rPr>
                <w:rFonts w:ascii="Arial" w:hAnsi="Arial" w:cs="Arial" w:hint="eastAsia"/>
                <w:szCs w:val="21"/>
              </w:rPr>
              <w:instrText>)</w:instrText>
            </w:r>
            <w:r w:rsidR="00D3699D">
              <w:rPr>
                <w:rFonts w:ascii="Arial" w:hAnsi="Arial" w:cs="Arial"/>
                <w:szCs w:val="21"/>
              </w:rPr>
              <w:fldChar w:fldCharType="end"/>
            </w:r>
            <w:r>
              <w:rPr>
                <w:rFonts w:ascii="Arial" w:hAnsi="Arial" w:cs="Arial" w:hint="eastAsia"/>
                <w:szCs w:val="21"/>
              </w:rPr>
              <w:t>物料的准备与协调</w:t>
            </w:r>
            <w:r w:rsidR="002A5DEC">
              <w:rPr>
                <w:rFonts w:ascii="Arial" w:hAnsi="Arial" w:cs="Arial" w:hint="eastAsia"/>
                <w:szCs w:val="21"/>
              </w:rPr>
              <w:t>。</w:t>
            </w:r>
            <w:r w:rsidR="00D3699D">
              <w:rPr>
                <w:rFonts w:ascii="Arial" w:hAnsi="Arial" w:cs="Arial"/>
                <w:szCs w:val="21"/>
              </w:rPr>
              <w:fldChar w:fldCharType="begin"/>
            </w:r>
            <w:r>
              <w:rPr>
                <w:rFonts w:ascii="Arial" w:hAnsi="Arial" w:cs="Arial"/>
                <w:szCs w:val="21"/>
              </w:rPr>
              <w:instrText xml:space="preserve"> </w:instrText>
            </w:r>
            <w:r>
              <w:rPr>
                <w:rFonts w:ascii="Arial" w:hAnsi="Arial" w:cs="Arial" w:hint="eastAsia"/>
                <w:szCs w:val="21"/>
              </w:rPr>
              <w:instrText>eq \o\ac(</w:instrText>
            </w:r>
            <w:r>
              <w:rPr>
                <w:rFonts w:ascii="Arial" w:hAnsi="Arial" w:cs="Arial" w:hint="eastAsia"/>
                <w:szCs w:val="21"/>
              </w:rPr>
              <w:instrText>○</w:instrText>
            </w:r>
            <w:r>
              <w:rPr>
                <w:rFonts w:ascii="Arial" w:hAnsi="Arial" w:cs="Arial" w:hint="eastAsia"/>
                <w:szCs w:val="21"/>
              </w:rPr>
              <w:instrText>,</w:instrText>
            </w:r>
            <w:r w:rsidRPr="005A22BB">
              <w:rPr>
                <w:rFonts w:ascii="Arial" w:hAnsi="Arial" w:cs="Arial" w:hint="eastAsia"/>
                <w:position w:val="2"/>
                <w:sz w:val="14"/>
                <w:szCs w:val="21"/>
              </w:rPr>
              <w:instrText>4</w:instrText>
            </w:r>
            <w:r>
              <w:rPr>
                <w:rFonts w:ascii="Arial" w:hAnsi="Arial" w:cs="Arial" w:hint="eastAsia"/>
                <w:szCs w:val="21"/>
              </w:rPr>
              <w:instrText>)</w:instrText>
            </w:r>
            <w:r w:rsidR="00D3699D">
              <w:rPr>
                <w:rFonts w:ascii="Arial" w:hAnsi="Arial" w:cs="Arial"/>
                <w:szCs w:val="21"/>
              </w:rPr>
              <w:fldChar w:fldCharType="end"/>
            </w:r>
            <w:r>
              <w:rPr>
                <w:rFonts w:ascii="Arial" w:hAnsi="Arial" w:cs="Arial" w:hint="eastAsia"/>
                <w:szCs w:val="21"/>
              </w:rPr>
              <w:t>店面定位、</w:t>
            </w:r>
            <w:r>
              <w:rPr>
                <w:rFonts w:ascii="Arial" w:hAnsi="Arial" w:cs="Arial" w:hint="eastAsia"/>
                <w:szCs w:val="21"/>
              </w:rPr>
              <w:t>slogan</w:t>
            </w:r>
            <w:r>
              <w:rPr>
                <w:rFonts w:ascii="Arial" w:hAnsi="Arial" w:cs="Arial" w:hint="eastAsia"/>
                <w:szCs w:val="21"/>
              </w:rPr>
              <w:t>等</w:t>
            </w:r>
          </w:p>
          <w:p w:rsidR="005C32E5" w:rsidRDefault="005A22BB" w:rsidP="00576A55">
            <w:pPr>
              <w:rPr>
                <w:rFonts w:ascii="Arial" w:hAnsi="Arial" w:cs="Arial"/>
                <w:szCs w:val="21"/>
              </w:rPr>
            </w:pPr>
            <w:r>
              <w:rPr>
                <w:rFonts w:ascii="Arial" w:hAnsi="Arial" w:cs="Arial" w:hint="eastAsia"/>
                <w:szCs w:val="21"/>
              </w:rPr>
              <w:t>其他工作：负责本公司订阅号的运营发布：乐咯文化、公司其他相关</w:t>
            </w:r>
            <w:r w:rsidR="00576A55">
              <w:rPr>
                <w:rFonts w:ascii="Arial" w:hAnsi="Arial" w:cs="Arial" w:hint="eastAsia"/>
                <w:szCs w:val="21"/>
              </w:rPr>
              <w:t>工作</w:t>
            </w:r>
          </w:p>
          <w:p w:rsidR="00FC0CA6" w:rsidRDefault="00FC0CA6" w:rsidP="00576A55">
            <w:pPr>
              <w:rPr>
                <w:rFonts w:ascii="Arial" w:hAnsi="Arial" w:cs="Arial"/>
                <w:szCs w:val="21"/>
              </w:rPr>
            </w:pPr>
          </w:p>
          <w:p w:rsidR="00FC0CA6" w:rsidRPr="00576A55" w:rsidRDefault="005B01CA" w:rsidP="00E002EC">
            <w:pPr>
              <w:rPr>
                <w:rFonts w:ascii="Arial" w:hAnsi="Arial" w:cs="Arial"/>
                <w:szCs w:val="21"/>
              </w:rPr>
            </w:pPr>
            <w:r>
              <w:rPr>
                <w:rFonts w:ascii="Arial" w:hAnsi="Arial" w:cs="Arial"/>
                <w:szCs w:val="21"/>
              </w:rPr>
              <w:t>在这段工作期间，也陆陆续续会接收到一些与品牌策划方面有关的工作，虽然</w:t>
            </w:r>
            <w:r w:rsidR="00355F8F">
              <w:rPr>
                <w:rFonts w:ascii="Arial" w:hAnsi="Arial" w:cs="Arial" w:hint="eastAsia"/>
                <w:szCs w:val="21"/>
              </w:rPr>
              <w:t>品牌项目</w:t>
            </w:r>
            <w:r>
              <w:rPr>
                <w:rFonts w:ascii="Arial" w:hAnsi="Arial" w:cs="Arial"/>
                <w:szCs w:val="21"/>
              </w:rPr>
              <w:t>并不</w:t>
            </w:r>
            <w:r w:rsidR="00355F8F">
              <w:rPr>
                <w:rFonts w:ascii="Arial" w:hAnsi="Arial" w:cs="Arial" w:hint="eastAsia"/>
                <w:szCs w:val="21"/>
              </w:rPr>
              <w:t>是很多</w:t>
            </w:r>
            <w:r w:rsidR="00355F8F">
              <w:rPr>
                <w:rFonts w:ascii="Arial" w:hAnsi="Arial" w:cs="Arial"/>
                <w:szCs w:val="21"/>
              </w:rPr>
              <w:t>，但</w:t>
            </w:r>
            <w:r w:rsidR="00E002EC">
              <w:rPr>
                <w:rFonts w:ascii="Arial" w:hAnsi="Arial" w:cs="Arial" w:hint="eastAsia"/>
                <w:szCs w:val="21"/>
              </w:rPr>
              <w:t>是</w:t>
            </w:r>
            <w:r>
              <w:rPr>
                <w:rFonts w:ascii="Arial" w:hAnsi="Arial" w:cs="Arial"/>
                <w:szCs w:val="21"/>
              </w:rPr>
              <w:t>也为自己在策划方面打下了一定的基础。</w:t>
            </w:r>
          </w:p>
        </w:tc>
      </w:tr>
      <w:tr w:rsidR="00D36B68" w:rsidTr="00951949">
        <w:trPr>
          <w:trHeight w:val="937"/>
        </w:trPr>
        <w:tc>
          <w:tcPr>
            <w:tcW w:w="2268" w:type="dxa"/>
            <w:vAlign w:val="center"/>
          </w:tcPr>
          <w:p w:rsidR="00D36B68" w:rsidRDefault="00D36B68" w:rsidP="00D36B68">
            <w:pPr>
              <w:spacing w:line="360" w:lineRule="auto"/>
              <w:jc w:val="center"/>
              <w:rPr>
                <w:rFonts w:ascii="Arial" w:hAnsi="Arial" w:cs="Arial"/>
                <w:szCs w:val="21"/>
              </w:rPr>
            </w:pPr>
            <w:r>
              <w:rPr>
                <w:rFonts w:ascii="Arial" w:hAnsi="Arial" w:cs="Arial" w:hint="eastAsia"/>
                <w:szCs w:val="21"/>
              </w:rPr>
              <w:lastRenderedPageBreak/>
              <w:t>2014.04-2015.04</w:t>
            </w:r>
          </w:p>
        </w:tc>
        <w:tc>
          <w:tcPr>
            <w:tcW w:w="6254" w:type="dxa"/>
            <w:vAlign w:val="center"/>
          </w:tcPr>
          <w:p w:rsidR="00D36B68" w:rsidRDefault="00D36B68" w:rsidP="00D36B68">
            <w:pPr>
              <w:rPr>
                <w:rFonts w:ascii="Arial" w:hAnsi="Arial" w:cs="Arial"/>
                <w:szCs w:val="21"/>
              </w:rPr>
            </w:pPr>
            <w:r w:rsidRPr="00450B13">
              <w:rPr>
                <w:rFonts w:ascii="Arial" w:hAnsi="Arial" w:cs="Arial" w:hint="eastAsia"/>
                <w:b/>
                <w:szCs w:val="21"/>
              </w:rPr>
              <w:t>上海</w:t>
            </w:r>
            <w:r>
              <w:rPr>
                <w:rFonts w:ascii="Arial" w:hAnsi="Arial" w:cs="Arial" w:hint="eastAsia"/>
                <w:b/>
                <w:szCs w:val="21"/>
              </w:rPr>
              <w:t>汇爱电子商务</w:t>
            </w:r>
            <w:r w:rsidRPr="00450B13">
              <w:rPr>
                <w:rFonts w:ascii="Arial" w:hAnsi="Arial" w:cs="Arial" w:hint="eastAsia"/>
                <w:b/>
                <w:szCs w:val="21"/>
              </w:rPr>
              <w:t>有限公司</w:t>
            </w:r>
            <w:r>
              <w:rPr>
                <w:rFonts w:ascii="Arial" w:hAnsi="Arial" w:cs="Arial" w:hint="eastAsia"/>
                <w:b/>
                <w:szCs w:val="21"/>
              </w:rPr>
              <w:t xml:space="preserve"> </w:t>
            </w:r>
            <w:r>
              <w:rPr>
                <w:rFonts w:ascii="Arial" w:hAnsi="Arial" w:cs="Arial" w:hint="eastAsia"/>
                <w:szCs w:val="21"/>
              </w:rPr>
              <w:t xml:space="preserve"> </w:t>
            </w:r>
            <w:r>
              <w:rPr>
                <w:rFonts w:ascii="Arial" w:hAnsi="Arial" w:cs="Arial" w:hint="eastAsia"/>
                <w:szCs w:val="21"/>
              </w:rPr>
              <w:t>文案策划</w:t>
            </w:r>
          </w:p>
          <w:p w:rsidR="004653CE" w:rsidRDefault="004653CE" w:rsidP="005C32E5">
            <w:pPr>
              <w:rPr>
                <w:rFonts w:ascii="Arial" w:hAnsi="Arial" w:cs="Arial"/>
                <w:szCs w:val="21"/>
              </w:rPr>
            </w:pPr>
            <w:r>
              <w:rPr>
                <w:rFonts w:ascii="Arial" w:hAnsi="Arial" w:cs="Arial" w:hint="eastAsia"/>
                <w:szCs w:val="21"/>
              </w:rPr>
              <w:t>原上海家帝豪集团有限公司，</w:t>
            </w:r>
            <w:r w:rsidRPr="004653CE">
              <w:rPr>
                <w:rFonts w:ascii="Arial" w:hAnsi="Arial" w:cs="Arial" w:hint="eastAsia"/>
                <w:szCs w:val="21"/>
              </w:rPr>
              <w:t>拥有并实际运营近</w:t>
            </w:r>
            <w:r w:rsidRPr="004653CE">
              <w:rPr>
                <w:rFonts w:ascii="Arial" w:hAnsi="Arial" w:cs="Arial" w:hint="eastAsia"/>
                <w:szCs w:val="21"/>
              </w:rPr>
              <w:t>10</w:t>
            </w:r>
            <w:r w:rsidRPr="004653CE">
              <w:rPr>
                <w:rFonts w:ascii="Arial" w:hAnsi="Arial" w:cs="Arial" w:hint="eastAsia"/>
                <w:szCs w:val="21"/>
              </w:rPr>
              <w:t>年的电商平台“我爱我买</w:t>
            </w:r>
            <w:r w:rsidRPr="004653CE">
              <w:rPr>
                <w:rFonts w:ascii="Arial" w:hAnsi="Arial" w:cs="Arial" w:hint="eastAsia"/>
                <w:szCs w:val="21"/>
              </w:rPr>
              <w:t>www.525m.com</w:t>
            </w:r>
            <w:r w:rsidRPr="004653CE">
              <w:rPr>
                <w:rFonts w:ascii="Arial" w:hAnsi="Arial" w:cs="Arial" w:hint="eastAsia"/>
                <w:szCs w:val="21"/>
              </w:rPr>
              <w:t>”，以及近</w:t>
            </w:r>
            <w:r w:rsidRPr="004653CE">
              <w:rPr>
                <w:rFonts w:ascii="Arial" w:hAnsi="Arial" w:cs="Arial" w:hint="eastAsia"/>
                <w:szCs w:val="21"/>
              </w:rPr>
              <w:t>10</w:t>
            </w:r>
            <w:r w:rsidRPr="004653CE">
              <w:rPr>
                <w:rFonts w:ascii="Arial" w:hAnsi="Arial" w:cs="Arial" w:hint="eastAsia"/>
                <w:szCs w:val="21"/>
              </w:rPr>
              <w:t>万名负责推广的服务商，现通过“消费养老计划”和“联盟商户合作计划”，创建一个线上线下一提的综合性消费平台。</w:t>
            </w:r>
          </w:p>
          <w:p w:rsidR="009C6C6B" w:rsidRDefault="009C6C6B" w:rsidP="005C32E5">
            <w:pPr>
              <w:rPr>
                <w:rFonts w:ascii="Arial" w:hAnsi="Arial" w:cs="Arial"/>
                <w:szCs w:val="21"/>
              </w:rPr>
            </w:pPr>
          </w:p>
          <w:p w:rsidR="005C32E5" w:rsidRPr="005C32E5" w:rsidRDefault="005C32E5" w:rsidP="005C32E5">
            <w:pPr>
              <w:rPr>
                <w:rFonts w:ascii="Arial" w:hAnsi="Arial" w:cs="Arial"/>
                <w:kern w:val="0"/>
                <w:szCs w:val="21"/>
              </w:rPr>
            </w:pPr>
            <w:r w:rsidRPr="005C32E5">
              <w:rPr>
                <w:rFonts w:ascii="Arial" w:hAnsi="Arial" w:cs="Arial" w:hint="eastAsia"/>
                <w:kern w:val="0"/>
                <w:szCs w:val="21"/>
              </w:rPr>
              <w:t>在该单位工作期间，我主要负责</w:t>
            </w:r>
            <w:r w:rsidRPr="005C32E5">
              <w:rPr>
                <w:rFonts w:ascii="Arial" w:hAnsi="Arial" w:cs="Arial" w:hint="eastAsia"/>
                <w:kern w:val="0"/>
                <w:szCs w:val="21"/>
              </w:rPr>
              <w:t>2</w:t>
            </w:r>
            <w:r w:rsidRPr="005C32E5">
              <w:rPr>
                <w:rFonts w:ascii="Arial" w:hAnsi="Arial" w:cs="Arial" w:hint="eastAsia"/>
                <w:kern w:val="0"/>
                <w:szCs w:val="21"/>
              </w:rPr>
              <w:t>个项目的策划工作。</w:t>
            </w:r>
          </w:p>
          <w:p w:rsidR="005C32E5" w:rsidRPr="004653CE" w:rsidRDefault="005C32E5" w:rsidP="005C32E5">
            <w:pPr>
              <w:rPr>
                <w:rFonts w:ascii="Arial" w:hAnsi="Arial" w:cs="Arial"/>
                <w:b/>
                <w:kern w:val="0"/>
                <w:szCs w:val="21"/>
              </w:rPr>
            </w:pPr>
            <w:r w:rsidRPr="004653CE">
              <w:rPr>
                <w:rFonts w:ascii="Arial" w:hAnsi="Arial" w:cs="Arial" w:hint="eastAsia"/>
                <w:b/>
                <w:kern w:val="0"/>
                <w:szCs w:val="21"/>
              </w:rPr>
              <w:t>电商项目：</w:t>
            </w:r>
          </w:p>
          <w:p w:rsidR="005C32E5" w:rsidRPr="004653CE" w:rsidRDefault="005C32E5" w:rsidP="004653CE">
            <w:pPr>
              <w:pStyle w:val="a7"/>
              <w:numPr>
                <w:ilvl w:val="0"/>
                <w:numId w:val="4"/>
              </w:numPr>
              <w:ind w:firstLineChars="0"/>
              <w:rPr>
                <w:rFonts w:ascii="Arial" w:hAnsi="Arial" w:cs="Arial"/>
                <w:kern w:val="0"/>
                <w:szCs w:val="21"/>
              </w:rPr>
            </w:pPr>
            <w:r w:rsidRPr="004653CE">
              <w:rPr>
                <w:rFonts w:ascii="Arial" w:hAnsi="Arial" w:cs="Arial" w:hint="eastAsia"/>
                <w:kern w:val="0"/>
                <w:szCs w:val="21"/>
              </w:rPr>
              <w:t>策划</w:t>
            </w:r>
            <w:r w:rsidR="004653CE" w:rsidRPr="004653CE">
              <w:rPr>
                <w:rFonts w:ascii="Arial" w:hAnsi="Arial" w:cs="Arial" w:hint="eastAsia"/>
                <w:kern w:val="0"/>
                <w:szCs w:val="21"/>
              </w:rPr>
              <w:t>并重新</w:t>
            </w:r>
            <w:r w:rsidRPr="004653CE">
              <w:rPr>
                <w:rFonts w:ascii="Arial" w:hAnsi="Arial" w:cs="Arial" w:hint="eastAsia"/>
                <w:kern w:val="0"/>
                <w:szCs w:val="21"/>
              </w:rPr>
              <w:t>构建电商网站</w:t>
            </w:r>
            <w:r w:rsidR="004653CE" w:rsidRPr="004653CE">
              <w:rPr>
                <w:rFonts w:ascii="Arial" w:hAnsi="Arial" w:cs="Arial" w:hint="eastAsia"/>
                <w:kern w:val="0"/>
                <w:szCs w:val="21"/>
              </w:rPr>
              <w:t>（</w:t>
            </w:r>
            <w:r w:rsidR="004653CE" w:rsidRPr="004653CE">
              <w:rPr>
                <w:rFonts w:ascii="Arial" w:hAnsi="Arial" w:cs="Arial" w:hint="eastAsia"/>
                <w:szCs w:val="21"/>
              </w:rPr>
              <w:t>www.525m.com</w:t>
            </w:r>
            <w:r w:rsidR="004653CE" w:rsidRPr="004653CE">
              <w:rPr>
                <w:rFonts w:ascii="Arial" w:hAnsi="Arial" w:cs="Arial" w:hint="eastAsia"/>
                <w:kern w:val="0"/>
                <w:szCs w:val="21"/>
              </w:rPr>
              <w:t>）</w:t>
            </w:r>
            <w:r w:rsidRPr="004653CE">
              <w:rPr>
                <w:rFonts w:ascii="Arial" w:hAnsi="Arial" w:cs="Arial" w:hint="eastAsia"/>
                <w:kern w:val="0"/>
                <w:szCs w:val="21"/>
              </w:rPr>
              <w:t>的框架及其运营流程</w:t>
            </w:r>
          </w:p>
          <w:p w:rsidR="004653CE" w:rsidRDefault="004653CE" w:rsidP="00930067">
            <w:pPr>
              <w:pStyle w:val="a7"/>
              <w:numPr>
                <w:ilvl w:val="0"/>
                <w:numId w:val="4"/>
              </w:numPr>
              <w:ind w:firstLineChars="0"/>
              <w:jc w:val="left"/>
              <w:rPr>
                <w:rFonts w:ascii="Arial" w:hAnsi="Arial" w:cs="Arial"/>
                <w:kern w:val="0"/>
                <w:szCs w:val="21"/>
              </w:rPr>
            </w:pPr>
            <w:r>
              <w:rPr>
                <w:rFonts w:ascii="Arial" w:hAnsi="Arial" w:cs="Arial" w:hint="eastAsia"/>
                <w:kern w:val="0"/>
                <w:szCs w:val="21"/>
              </w:rPr>
              <w:t>工作期间自学</w:t>
            </w:r>
            <w:proofErr w:type="spellStart"/>
            <w:r w:rsidRPr="005C32E5">
              <w:rPr>
                <w:rFonts w:ascii="Arial" w:hAnsi="Arial" w:cs="Arial" w:hint="eastAsia"/>
                <w:kern w:val="0"/>
                <w:szCs w:val="21"/>
              </w:rPr>
              <w:t>AxureRP</w:t>
            </w:r>
            <w:proofErr w:type="spellEnd"/>
            <w:r>
              <w:rPr>
                <w:rFonts w:ascii="Arial" w:hAnsi="Arial" w:cs="Arial" w:hint="eastAsia"/>
                <w:kern w:val="0"/>
                <w:szCs w:val="21"/>
              </w:rPr>
              <w:t>，</w:t>
            </w:r>
            <w:r w:rsidR="00930067" w:rsidRPr="00930067">
              <w:rPr>
                <w:rFonts w:ascii="Arial" w:hAnsi="Arial" w:cs="Arial" w:hint="eastAsia"/>
                <w:kern w:val="0"/>
                <w:szCs w:val="21"/>
              </w:rPr>
              <w:t>根据网站目的和功能</w:t>
            </w:r>
            <w:r w:rsidR="00930067">
              <w:rPr>
                <w:rFonts w:ascii="Arial" w:hAnsi="Arial" w:cs="Arial" w:hint="eastAsia"/>
                <w:kern w:val="0"/>
                <w:szCs w:val="21"/>
              </w:rPr>
              <w:t>策划设计网站原型</w:t>
            </w:r>
            <w:r w:rsidRPr="005C32E5">
              <w:rPr>
                <w:rFonts w:ascii="Arial" w:hAnsi="Arial" w:cs="Arial" w:hint="eastAsia"/>
                <w:kern w:val="0"/>
                <w:szCs w:val="21"/>
              </w:rPr>
              <w:t>（</w:t>
            </w:r>
            <w:r w:rsidRPr="005C32E5">
              <w:rPr>
                <w:rFonts w:ascii="Arial" w:hAnsi="Arial" w:cs="Arial" w:hint="eastAsia"/>
                <w:kern w:val="0"/>
                <w:szCs w:val="21"/>
              </w:rPr>
              <w:t>www.525m.com</w:t>
            </w:r>
            <w:r w:rsidRPr="005C32E5">
              <w:rPr>
                <w:rFonts w:ascii="Arial" w:hAnsi="Arial" w:cs="Arial" w:hint="eastAsia"/>
                <w:kern w:val="0"/>
                <w:szCs w:val="21"/>
              </w:rPr>
              <w:t>、</w:t>
            </w:r>
            <w:r w:rsidRPr="005C32E5">
              <w:rPr>
                <w:rFonts w:ascii="Arial" w:hAnsi="Arial" w:cs="Arial" w:hint="eastAsia"/>
                <w:kern w:val="0"/>
                <w:szCs w:val="21"/>
              </w:rPr>
              <w:t>biz.525m.com</w:t>
            </w:r>
            <w:r w:rsidRPr="005C32E5">
              <w:rPr>
                <w:rFonts w:ascii="Arial" w:hAnsi="Arial" w:cs="Arial" w:hint="eastAsia"/>
                <w:kern w:val="0"/>
                <w:szCs w:val="21"/>
              </w:rPr>
              <w:t>）</w:t>
            </w:r>
          </w:p>
          <w:p w:rsidR="004653CE" w:rsidRDefault="004653CE" w:rsidP="004653CE">
            <w:pPr>
              <w:pStyle w:val="a7"/>
              <w:numPr>
                <w:ilvl w:val="0"/>
                <w:numId w:val="4"/>
              </w:numPr>
              <w:ind w:firstLineChars="0"/>
              <w:rPr>
                <w:rFonts w:ascii="Arial" w:hAnsi="Arial" w:cs="Arial"/>
                <w:kern w:val="0"/>
                <w:szCs w:val="21"/>
              </w:rPr>
            </w:pPr>
            <w:r w:rsidRPr="005C32E5">
              <w:rPr>
                <w:rFonts w:ascii="Arial" w:hAnsi="Arial" w:cs="Arial" w:hint="eastAsia"/>
                <w:kern w:val="0"/>
                <w:szCs w:val="21"/>
              </w:rPr>
              <w:t>负责撰写网站文章、企业内宣文章等文案工作</w:t>
            </w:r>
          </w:p>
          <w:p w:rsidR="005C32E5" w:rsidRDefault="004653CE" w:rsidP="005C32E5">
            <w:pPr>
              <w:pStyle w:val="a7"/>
              <w:numPr>
                <w:ilvl w:val="0"/>
                <w:numId w:val="4"/>
              </w:numPr>
              <w:ind w:firstLineChars="0"/>
              <w:rPr>
                <w:rFonts w:ascii="Arial" w:hAnsi="Arial" w:cs="Arial"/>
                <w:kern w:val="0"/>
                <w:szCs w:val="21"/>
              </w:rPr>
            </w:pPr>
            <w:r w:rsidRPr="005C32E5">
              <w:rPr>
                <w:rFonts w:ascii="Arial" w:hAnsi="Arial" w:cs="Arial" w:hint="eastAsia"/>
                <w:kern w:val="0"/>
                <w:szCs w:val="21"/>
              </w:rPr>
              <w:t>策划设计网站的广告位</w:t>
            </w:r>
            <w:r w:rsidR="00930067">
              <w:rPr>
                <w:rFonts w:ascii="Arial" w:hAnsi="Arial" w:cs="Arial" w:hint="eastAsia"/>
                <w:kern w:val="0"/>
                <w:szCs w:val="21"/>
              </w:rPr>
              <w:t>内容</w:t>
            </w:r>
            <w:r w:rsidRPr="005C32E5">
              <w:rPr>
                <w:rFonts w:ascii="Arial" w:hAnsi="Arial" w:cs="Arial" w:hint="eastAsia"/>
                <w:kern w:val="0"/>
                <w:szCs w:val="21"/>
              </w:rPr>
              <w:t>、产品的编辑上传等</w:t>
            </w:r>
          </w:p>
          <w:p w:rsidR="00930067" w:rsidRDefault="00930067" w:rsidP="005C32E5">
            <w:pPr>
              <w:pStyle w:val="a7"/>
              <w:numPr>
                <w:ilvl w:val="0"/>
                <w:numId w:val="4"/>
              </w:numPr>
              <w:ind w:firstLineChars="0"/>
              <w:rPr>
                <w:rFonts w:ascii="Arial" w:hAnsi="Arial" w:cs="Arial"/>
                <w:kern w:val="0"/>
                <w:szCs w:val="21"/>
              </w:rPr>
            </w:pPr>
            <w:r w:rsidRPr="00930067">
              <w:rPr>
                <w:rFonts w:ascii="Arial" w:hAnsi="Arial" w:cs="Arial" w:hint="eastAsia"/>
                <w:kern w:val="0"/>
                <w:szCs w:val="21"/>
              </w:rPr>
              <w:t>根据网站目的和功能，进行网站页面内容编辑，时时更新相关内容</w:t>
            </w:r>
          </w:p>
          <w:p w:rsidR="00930067" w:rsidRDefault="00930067" w:rsidP="005C32E5">
            <w:pPr>
              <w:pStyle w:val="a7"/>
              <w:numPr>
                <w:ilvl w:val="0"/>
                <w:numId w:val="4"/>
              </w:numPr>
              <w:ind w:firstLineChars="0"/>
              <w:rPr>
                <w:rFonts w:ascii="Arial" w:hAnsi="Arial" w:cs="Arial"/>
                <w:kern w:val="0"/>
                <w:szCs w:val="21"/>
              </w:rPr>
            </w:pPr>
            <w:r w:rsidRPr="00930067">
              <w:rPr>
                <w:rFonts w:ascii="Arial" w:hAnsi="Arial" w:cs="Arial" w:hint="eastAsia"/>
                <w:kern w:val="0"/>
                <w:szCs w:val="21"/>
              </w:rPr>
              <w:t>定期及特定时间进行网站页面改版工作，保证网站的内容和网页风格符合网站功能需求</w:t>
            </w:r>
          </w:p>
          <w:p w:rsidR="009C6C6B" w:rsidRPr="004653CE" w:rsidRDefault="009C6C6B" w:rsidP="009C6C6B">
            <w:pPr>
              <w:pStyle w:val="a7"/>
              <w:ind w:left="360" w:firstLineChars="0" w:firstLine="0"/>
              <w:rPr>
                <w:rFonts w:ascii="Arial" w:hAnsi="Arial" w:cs="Arial"/>
                <w:kern w:val="0"/>
                <w:szCs w:val="21"/>
              </w:rPr>
            </w:pPr>
          </w:p>
          <w:p w:rsidR="005C32E5" w:rsidRPr="004653CE" w:rsidRDefault="005C32E5" w:rsidP="005C32E5">
            <w:pPr>
              <w:rPr>
                <w:rFonts w:ascii="Arial" w:hAnsi="Arial" w:cs="Arial"/>
                <w:b/>
                <w:kern w:val="0"/>
                <w:szCs w:val="21"/>
              </w:rPr>
            </w:pPr>
            <w:r w:rsidRPr="004653CE">
              <w:rPr>
                <w:rFonts w:ascii="Arial" w:hAnsi="Arial" w:cs="Arial" w:hint="eastAsia"/>
                <w:b/>
                <w:kern w:val="0"/>
                <w:szCs w:val="21"/>
              </w:rPr>
              <w:t>O2O</w:t>
            </w:r>
            <w:r w:rsidRPr="004653CE">
              <w:rPr>
                <w:rFonts w:ascii="Arial" w:hAnsi="Arial" w:cs="Arial" w:hint="eastAsia"/>
                <w:b/>
                <w:kern w:val="0"/>
                <w:szCs w:val="21"/>
              </w:rPr>
              <w:t>项目</w:t>
            </w:r>
            <w:r w:rsidR="004653CE">
              <w:rPr>
                <w:rFonts w:ascii="Arial" w:hAnsi="Arial" w:cs="Arial" w:hint="eastAsia"/>
                <w:b/>
                <w:kern w:val="0"/>
                <w:szCs w:val="21"/>
              </w:rPr>
              <w:t>——联盟商户合作计划</w:t>
            </w:r>
            <w:r w:rsidRPr="004653CE">
              <w:rPr>
                <w:rFonts w:ascii="Arial" w:hAnsi="Arial" w:cs="Arial" w:hint="eastAsia"/>
                <w:b/>
                <w:kern w:val="0"/>
                <w:szCs w:val="21"/>
              </w:rPr>
              <w:t>：</w:t>
            </w:r>
          </w:p>
          <w:p w:rsidR="005C32E5" w:rsidRPr="004653CE" w:rsidRDefault="005C32E5" w:rsidP="004653CE">
            <w:pPr>
              <w:pStyle w:val="a7"/>
              <w:numPr>
                <w:ilvl w:val="0"/>
                <w:numId w:val="3"/>
              </w:numPr>
              <w:ind w:firstLineChars="0"/>
              <w:rPr>
                <w:rFonts w:ascii="Arial" w:hAnsi="Arial" w:cs="Arial"/>
                <w:kern w:val="0"/>
                <w:szCs w:val="21"/>
              </w:rPr>
            </w:pPr>
            <w:r w:rsidRPr="004653CE">
              <w:rPr>
                <w:rFonts w:ascii="Arial" w:hAnsi="Arial" w:cs="Arial" w:hint="eastAsia"/>
                <w:kern w:val="0"/>
                <w:szCs w:val="21"/>
              </w:rPr>
              <w:t>策划</w:t>
            </w:r>
            <w:r w:rsidR="00930067">
              <w:rPr>
                <w:rFonts w:ascii="Arial" w:hAnsi="Arial" w:cs="Arial" w:hint="eastAsia"/>
                <w:kern w:val="0"/>
                <w:szCs w:val="21"/>
              </w:rPr>
              <w:t>联盟商户合作计划</w:t>
            </w:r>
            <w:r w:rsidRPr="004653CE">
              <w:rPr>
                <w:rFonts w:ascii="Arial" w:hAnsi="Arial" w:cs="Arial" w:hint="eastAsia"/>
                <w:kern w:val="0"/>
                <w:szCs w:val="21"/>
              </w:rPr>
              <w:t>项目的整体运作流程，并编写相关方案。</w:t>
            </w:r>
          </w:p>
          <w:p w:rsidR="004653CE" w:rsidRDefault="00930067" w:rsidP="004653CE">
            <w:pPr>
              <w:pStyle w:val="a7"/>
              <w:numPr>
                <w:ilvl w:val="0"/>
                <w:numId w:val="3"/>
              </w:numPr>
              <w:ind w:firstLineChars="0"/>
              <w:rPr>
                <w:rFonts w:ascii="Arial" w:hAnsi="Arial" w:cs="Arial"/>
                <w:kern w:val="0"/>
                <w:szCs w:val="21"/>
              </w:rPr>
            </w:pPr>
            <w:r w:rsidRPr="00930067">
              <w:rPr>
                <w:rFonts w:ascii="Arial" w:hAnsi="Arial" w:cs="Arial" w:hint="eastAsia"/>
                <w:kern w:val="0"/>
                <w:szCs w:val="21"/>
              </w:rPr>
              <w:t>根据网站目的和功能，进行网站页面设计和网站内容规划</w:t>
            </w:r>
          </w:p>
          <w:p w:rsidR="009C6C6B" w:rsidRPr="009C6C6B" w:rsidRDefault="00930067" w:rsidP="009C6C6B">
            <w:pPr>
              <w:pStyle w:val="a7"/>
              <w:numPr>
                <w:ilvl w:val="0"/>
                <w:numId w:val="3"/>
              </w:numPr>
              <w:ind w:firstLineChars="0"/>
              <w:rPr>
                <w:rFonts w:ascii="Arial" w:hAnsi="Arial" w:cs="Arial"/>
                <w:kern w:val="0"/>
                <w:szCs w:val="21"/>
              </w:rPr>
            </w:pPr>
            <w:r>
              <w:rPr>
                <w:rFonts w:ascii="Arial" w:hAnsi="Arial" w:cs="Arial" w:hint="eastAsia"/>
                <w:kern w:val="0"/>
                <w:szCs w:val="21"/>
              </w:rPr>
              <w:t>协同美工同事</w:t>
            </w:r>
            <w:r w:rsidRPr="00930067">
              <w:rPr>
                <w:rFonts w:ascii="Arial" w:hAnsi="Arial" w:cs="Arial" w:hint="eastAsia"/>
                <w:kern w:val="0"/>
                <w:szCs w:val="21"/>
              </w:rPr>
              <w:t>进行网站页面</w:t>
            </w:r>
            <w:r w:rsidR="009C6C6B">
              <w:rPr>
                <w:rFonts w:ascii="Arial" w:hAnsi="Arial" w:cs="Arial" w:hint="eastAsia"/>
                <w:kern w:val="0"/>
                <w:szCs w:val="21"/>
              </w:rPr>
              <w:t>及其后台</w:t>
            </w:r>
            <w:r w:rsidRPr="00930067">
              <w:rPr>
                <w:rFonts w:ascii="Arial" w:hAnsi="Arial" w:cs="Arial" w:hint="eastAsia"/>
                <w:kern w:val="0"/>
                <w:szCs w:val="21"/>
              </w:rPr>
              <w:t>UI</w:t>
            </w:r>
            <w:r>
              <w:rPr>
                <w:rFonts w:ascii="Arial" w:hAnsi="Arial" w:cs="Arial" w:hint="eastAsia"/>
                <w:kern w:val="0"/>
                <w:szCs w:val="21"/>
              </w:rPr>
              <w:t>设计</w:t>
            </w:r>
          </w:p>
          <w:p w:rsidR="00930067" w:rsidRPr="004653CE" w:rsidRDefault="00930067" w:rsidP="00930067">
            <w:pPr>
              <w:pStyle w:val="a7"/>
              <w:ind w:left="360" w:firstLineChars="0" w:firstLine="0"/>
              <w:rPr>
                <w:rFonts w:ascii="Arial" w:hAnsi="Arial" w:cs="Arial"/>
                <w:kern w:val="0"/>
                <w:szCs w:val="21"/>
              </w:rPr>
            </w:pPr>
          </w:p>
          <w:p w:rsidR="00D36B68" w:rsidRPr="005C32E5" w:rsidRDefault="005C32E5" w:rsidP="00275AFB">
            <w:pPr>
              <w:rPr>
                <w:rFonts w:ascii="Arial" w:hAnsi="Arial" w:cs="Arial"/>
                <w:b/>
                <w:szCs w:val="21"/>
              </w:rPr>
            </w:pPr>
            <w:r w:rsidRPr="005C32E5">
              <w:rPr>
                <w:rFonts w:ascii="Arial" w:hAnsi="Arial" w:cs="Arial" w:hint="eastAsia"/>
                <w:kern w:val="0"/>
                <w:szCs w:val="21"/>
              </w:rPr>
              <w:t>在之上的工作内容中，不仅自学了</w:t>
            </w:r>
            <w:proofErr w:type="spellStart"/>
            <w:r w:rsidRPr="005C32E5">
              <w:rPr>
                <w:rFonts w:ascii="Arial" w:hAnsi="Arial" w:cs="Arial" w:hint="eastAsia"/>
                <w:kern w:val="0"/>
                <w:szCs w:val="21"/>
              </w:rPr>
              <w:t>Axrue</w:t>
            </w:r>
            <w:proofErr w:type="spellEnd"/>
            <w:r w:rsidRPr="005C32E5">
              <w:rPr>
                <w:rFonts w:ascii="Arial" w:hAnsi="Arial" w:cs="Arial" w:hint="eastAsia"/>
                <w:kern w:val="0"/>
                <w:szCs w:val="21"/>
              </w:rPr>
              <w:t xml:space="preserve"> RP</w:t>
            </w:r>
            <w:r w:rsidRPr="005C32E5">
              <w:rPr>
                <w:rFonts w:ascii="Arial" w:hAnsi="Arial" w:cs="Arial" w:hint="eastAsia"/>
                <w:kern w:val="0"/>
                <w:szCs w:val="21"/>
              </w:rPr>
              <w:t>，也让我</w:t>
            </w:r>
            <w:r w:rsidR="00930067">
              <w:rPr>
                <w:rFonts w:ascii="Arial" w:hAnsi="Arial" w:cs="Arial" w:hint="eastAsia"/>
                <w:kern w:val="0"/>
                <w:szCs w:val="21"/>
              </w:rPr>
              <w:t>从中</w:t>
            </w:r>
            <w:r w:rsidRPr="005C32E5">
              <w:rPr>
                <w:rFonts w:ascii="Arial" w:hAnsi="Arial" w:cs="Arial" w:hint="eastAsia"/>
                <w:kern w:val="0"/>
                <w:szCs w:val="21"/>
              </w:rPr>
              <w:t>了解</w:t>
            </w:r>
            <w:r w:rsidR="00930067">
              <w:rPr>
                <w:rFonts w:ascii="Arial" w:hAnsi="Arial" w:cs="Arial" w:hint="eastAsia"/>
                <w:kern w:val="0"/>
                <w:szCs w:val="21"/>
              </w:rPr>
              <w:t>并</w:t>
            </w:r>
            <w:r w:rsidRPr="005C32E5">
              <w:rPr>
                <w:rFonts w:ascii="Arial" w:hAnsi="Arial" w:cs="Arial" w:hint="eastAsia"/>
                <w:kern w:val="0"/>
                <w:szCs w:val="21"/>
              </w:rPr>
              <w:t>学习到了整个电商的运营流程</w:t>
            </w:r>
            <w:r w:rsidR="00930067">
              <w:rPr>
                <w:rFonts w:ascii="Arial" w:hAnsi="Arial" w:cs="Arial" w:hint="eastAsia"/>
                <w:kern w:val="0"/>
                <w:szCs w:val="21"/>
              </w:rPr>
              <w:t>，也对互联网有了一定的认识</w:t>
            </w:r>
            <w:r w:rsidRPr="005C32E5">
              <w:rPr>
                <w:rFonts w:ascii="Arial" w:hAnsi="Arial" w:cs="Arial" w:hint="eastAsia"/>
                <w:kern w:val="0"/>
                <w:szCs w:val="21"/>
              </w:rPr>
              <w:t>。</w:t>
            </w:r>
            <w:r w:rsidR="00930067">
              <w:rPr>
                <w:rFonts w:ascii="Arial" w:hAnsi="Arial" w:cs="Arial" w:hint="eastAsia"/>
                <w:kern w:val="0"/>
                <w:szCs w:val="21"/>
              </w:rPr>
              <w:t>并在工作期间，网站运营一切正常。</w:t>
            </w:r>
          </w:p>
        </w:tc>
      </w:tr>
      <w:tr w:rsidR="00417C3B" w:rsidTr="00951949">
        <w:trPr>
          <w:trHeight w:val="315"/>
        </w:trPr>
        <w:tc>
          <w:tcPr>
            <w:tcW w:w="2268" w:type="dxa"/>
            <w:vAlign w:val="center"/>
          </w:tcPr>
          <w:p w:rsidR="00417C3B" w:rsidRDefault="00617876" w:rsidP="00712370">
            <w:pPr>
              <w:spacing w:line="360" w:lineRule="auto"/>
              <w:jc w:val="center"/>
              <w:rPr>
                <w:rFonts w:ascii="Arial" w:hAnsi="Arial" w:cs="Arial"/>
                <w:szCs w:val="21"/>
              </w:rPr>
            </w:pPr>
            <w:r>
              <w:rPr>
                <w:rFonts w:ascii="Arial" w:hAnsi="Arial" w:cs="Arial" w:hint="eastAsia"/>
                <w:szCs w:val="21"/>
              </w:rPr>
              <w:t>2013.12</w:t>
            </w:r>
            <w:r w:rsidR="00417C3B">
              <w:rPr>
                <w:rFonts w:ascii="Arial" w:hAnsi="Arial" w:cs="Arial" w:hint="eastAsia"/>
                <w:szCs w:val="21"/>
              </w:rPr>
              <w:t>-2014.0</w:t>
            </w:r>
            <w:r>
              <w:rPr>
                <w:rFonts w:ascii="Arial" w:hAnsi="Arial" w:cs="Arial" w:hint="eastAsia"/>
                <w:szCs w:val="21"/>
              </w:rPr>
              <w:t>3</w:t>
            </w:r>
          </w:p>
        </w:tc>
        <w:tc>
          <w:tcPr>
            <w:tcW w:w="6254" w:type="dxa"/>
            <w:vAlign w:val="center"/>
          </w:tcPr>
          <w:p w:rsidR="00417C3B" w:rsidRDefault="00417C3B" w:rsidP="00951949">
            <w:pPr>
              <w:rPr>
                <w:rFonts w:ascii="Arial" w:hAnsi="Arial" w:cs="Arial"/>
                <w:szCs w:val="21"/>
              </w:rPr>
            </w:pPr>
            <w:r w:rsidRPr="007259BB">
              <w:rPr>
                <w:rFonts w:ascii="Arial" w:hAnsi="Arial" w:cs="Arial" w:hint="eastAsia"/>
                <w:b/>
                <w:szCs w:val="21"/>
              </w:rPr>
              <w:t>上海喜眠服饰有限公司</w:t>
            </w:r>
            <w:r>
              <w:rPr>
                <w:rFonts w:ascii="Arial" w:hAnsi="Arial" w:cs="Arial" w:hint="eastAsia"/>
                <w:szCs w:val="21"/>
              </w:rPr>
              <w:t xml:space="preserve">   </w:t>
            </w:r>
            <w:r>
              <w:rPr>
                <w:rFonts w:ascii="Arial" w:hAnsi="Arial" w:cs="Arial" w:hint="eastAsia"/>
                <w:szCs w:val="21"/>
              </w:rPr>
              <w:t>品牌营销</w:t>
            </w:r>
          </w:p>
          <w:p w:rsidR="00930067" w:rsidRDefault="00930067" w:rsidP="00951949">
            <w:pPr>
              <w:rPr>
                <w:rFonts w:ascii="Arial" w:hAnsi="Arial" w:cs="Arial"/>
                <w:szCs w:val="21"/>
              </w:rPr>
            </w:pPr>
            <w:r w:rsidRPr="00930067">
              <w:rPr>
                <w:rFonts w:ascii="Arial" w:hAnsi="Arial" w:cs="Arial" w:hint="eastAsia"/>
                <w:szCs w:val="21"/>
              </w:rPr>
              <w:t>一家专业集设计、开发、生产、销售于一体的睡衣专家公司。打造世界女士睡衣第一品牌为目标。</w:t>
            </w:r>
          </w:p>
          <w:p w:rsidR="009C6C6B" w:rsidRDefault="009C6C6B" w:rsidP="00951949">
            <w:pPr>
              <w:rPr>
                <w:rFonts w:ascii="Arial" w:hAnsi="Arial" w:cs="Arial"/>
                <w:szCs w:val="21"/>
              </w:rPr>
            </w:pPr>
          </w:p>
          <w:p w:rsidR="00D36B68" w:rsidRPr="00D36B68" w:rsidRDefault="00D36B68" w:rsidP="00D36B68">
            <w:pPr>
              <w:rPr>
                <w:rFonts w:ascii="Arial" w:hAnsi="Arial" w:cs="Arial"/>
                <w:szCs w:val="21"/>
              </w:rPr>
            </w:pPr>
            <w:r w:rsidRPr="00D36B68">
              <w:rPr>
                <w:rFonts w:ascii="Arial" w:hAnsi="Arial" w:cs="Arial" w:hint="eastAsia"/>
                <w:szCs w:val="21"/>
              </w:rPr>
              <w:t>在该单位工作期间，主要的工作职责是电视购物这一块，负责内容如下：</w:t>
            </w:r>
          </w:p>
          <w:p w:rsidR="00D36B68" w:rsidRPr="00D36B68" w:rsidRDefault="00D36B68" w:rsidP="00D36B68">
            <w:pPr>
              <w:rPr>
                <w:rFonts w:ascii="Arial" w:hAnsi="Arial" w:cs="Arial"/>
                <w:szCs w:val="21"/>
              </w:rPr>
            </w:pPr>
            <w:r w:rsidRPr="00D36B68">
              <w:rPr>
                <w:rFonts w:ascii="Arial" w:hAnsi="Arial" w:cs="Arial" w:hint="eastAsia"/>
                <w:szCs w:val="21"/>
              </w:rPr>
              <w:t>1.</w:t>
            </w:r>
            <w:r w:rsidRPr="00D36B68">
              <w:rPr>
                <w:rFonts w:ascii="Arial" w:hAnsi="Arial" w:cs="Arial" w:hint="eastAsia"/>
                <w:szCs w:val="21"/>
              </w:rPr>
              <w:t>通过了解自身产品特性，提炼产品的卖点，并找出商品和电视频道（地域）的准确定位，结合产品自身设计相应的节目播放流程、内容和相应的道具。</w:t>
            </w:r>
          </w:p>
          <w:p w:rsidR="00D36B68" w:rsidRPr="00D36B68" w:rsidRDefault="00D36B68" w:rsidP="00D36B68">
            <w:pPr>
              <w:rPr>
                <w:rFonts w:ascii="Arial" w:hAnsi="Arial" w:cs="Arial"/>
                <w:szCs w:val="21"/>
              </w:rPr>
            </w:pPr>
            <w:r w:rsidRPr="00D36B68">
              <w:rPr>
                <w:rFonts w:ascii="Arial" w:hAnsi="Arial" w:cs="Arial" w:hint="eastAsia"/>
                <w:szCs w:val="21"/>
              </w:rPr>
              <w:t>2.</w:t>
            </w:r>
            <w:r w:rsidRPr="00D36B68">
              <w:rPr>
                <w:rFonts w:ascii="Arial" w:hAnsi="Arial" w:cs="Arial" w:hint="eastAsia"/>
                <w:szCs w:val="21"/>
              </w:rPr>
              <w:t>设计购物节目中使用的道具及</w:t>
            </w:r>
            <w:r w:rsidRPr="00D36B68">
              <w:rPr>
                <w:rFonts w:ascii="Arial" w:hAnsi="Arial" w:cs="Arial" w:hint="eastAsia"/>
                <w:szCs w:val="21"/>
              </w:rPr>
              <w:t>KT</w:t>
            </w:r>
            <w:r w:rsidRPr="00D36B68">
              <w:rPr>
                <w:rFonts w:ascii="Arial" w:hAnsi="Arial" w:cs="Arial" w:hint="eastAsia"/>
                <w:szCs w:val="21"/>
              </w:rPr>
              <w:t>板，完成节目前的案头准备和资料准备工作，协助同事进行节目顺序演练。</w:t>
            </w:r>
          </w:p>
          <w:p w:rsidR="00D36B68" w:rsidRDefault="00D36B68" w:rsidP="00D36B68">
            <w:pPr>
              <w:rPr>
                <w:rFonts w:ascii="Arial" w:hAnsi="Arial" w:cs="Arial"/>
                <w:szCs w:val="21"/>
              </w:rPr>
            </w:pPr>
            <w:r w:rsidRPr="00D36B68">
              <w:rPr>
                <w:rFonts w:ascii="Arial" w:hAnsi="Arial" w:cs="Arial" w:hint="eastAsia"/>
                <w:szCs w:val="21"/>
              </w:rPr>
              <w:t xml:space="preserve">3. </w:t>
            </w:r>
            <w:r w:rsidRPr="00D36B68">
              <w:rPr>
                <w:rFonts w:ascii="Arial" w:hAnsi="Arial" w:cs="Arial" w:hint="eastAsia"/>
                <w:szCs w:val="21"/>
              </w:rPr>
              <w:t>负责电视购物渠道的维护与开发。如：节目筹备、节目跟进、备货工作等。</w:t>
            </w:r>
          </w:p>
          <w:p w:rsidR="00D5398E" w:rsidRPr="00D36B68" w:rsidRDefault="00D5398E" w:rsidP="00D36B68">
            <w:pPr>
              <w:rPr>
                <w:rFonts w:ascii="Arial" w:hAnsi="Arial" w:cs="Arial"/>
                <w:szCs w:val="21"/>
              </w:rPr>
            </w:pPr>
          </w:p>
          <w:p w:rsidR="00417C3B" w:rsidRPr="0000066E" w:rsidRDefault="00D36B68" w:rsidP="00D36B68">
            <w:pPr>
              <w:rPr>
                <w:rFonts w:ascii="Arial" w:hAnsi="Arial" w:cs="Arial"/>
                <w:szCs w:val="21"/>
              </w:rPr>
            </w:pPr>
            <w:r w:rsidRPr="00D36B68">
              <w:rPr>
                <w:rFonts w:ascii="Arial" w:hAnsi="Arial" w:cs="Arial" w:hint="eastAsia"/>
                <w:szCs w:val="21"/>
              </w:rPr>
              <w:t>在该工作中，让我从前期策划到执行这样一个整的流程有了很大的一个学习与提升。在此之外的工作中，也参与了其他品牌策划的相关内容。</w:t>
            </w:r>
          </w:p>
        </w:tc>
      </w:tr>
      <w:tr w:rsidR="00417C3B" w:rsidTr="00417C3B">
        <w:trPr>
          <w:trHeight w:val="735"/>
        </w:trPr>
        <w:tc>
          <w:tcPr>
            <w:tcW w:w="2268" w:type="dxa"/>
            <w:vAlign w:val="center"/>
          </w:tcPr>
          <w:p w:rsidR="00417C3B" w:rsidRDefault="00417C3B" w:rsidP="00712370">
            <w:pPr>
              <w:spacing w:line="360" w:lineRule="auto"/>
              <w:jc w:val="center"/>
              <w:rPr>
                <w:rFonts w:ascii="Arial" w:hAnsi="Arial" w:cs="Arial"/>
                <w:szCs w:val="21"/>
              </w:rPr>
            </w:pPr>
            <w:r>
              <w:rPr>
                <w:rFonts w:ascii="Arial" w:hAnsi="Arial" w:cs="Arial" w:hint="eastAsia"/>
                <w:szCs w:val="21"/>
              </w:rPr>
              <w:lastRenderedPageBreak/>
              <w:t>2012.07-2013.10</w:t>
            </w:r>
          </w:p>
        </w:tc>
        <w:tc>
          <w:tcPr>
            <w:tcW w:w="6254" w:type="dxa"/>
            <w:vAlign w:val="center"/>
          </w:tcPr>
          <w:p w:rsidR="00417C3B" w:rsidRDefault="00417C3B" w:rsidP="00951949">
            <w:pPr>
              <w:rPr>
                <w:rFonts w:ascii="Arial" w:hAnsi="Arial" w:cs="Arial"/>
                <w:szCs w:val="21"/>
              </w:rPr>
            </w:pPr>
            <w:r>
              <w:rPr>
                <w:rFonts w:ascii="Arial" w:hAnsi="Arial" w:cs="Arial" w:hint="eastAsia"/>
                <w:b/>
                <w:szCs w:val="21"/>
              </w:rPr>
              <w:t>中国农业银行</w:t>
            </w:r>
            <w:r>
              <w:rPr>
                <w:rFonts w:ascii="Arial" w:hAnsi="Arial" w:cs="Arial" w:hint="eastAsia"/>
                <w:b/>
                <w:szCs w:val="21"/>
              </w:rPr>
              <w:t xml:space="preserve">   </w:t>
            </w:r>
            <w:r w:rsidRPr="00597619">
              <w:rPr>
                <w:rFonts w:ascii="Arial" w:hAnsi="Arial" w:cs="Arial" w:hint="eastAsia"/>
                <w:szCs w:val="21"/>
              </w:rPr>
              <w:t>综合</w:t>
            </w:r>
            <w:r>
              <w:rPr>
                <w:rFonts w:ascii="Arial" w:hAnsi="Arial" w:cs="Arial" w:hint="eastAsia"/>
                <w:szCs w:val="21"/>
              </w:rPr>
              <w:t>柜员</w:t>
            </w:r>
            <w:r>
              <w:rPr>
                <w:rFonts w:ascii="Arial" w:hAnsi="Arial" w:cs="Arial" w:hint="eastAsia"/>
                <w:szCs w:val="21"/>
              </w:rPr>
              <w:t xml:space="preserve">  </w:t>
            </w:r>
            <w:r>
              <w:rPr>
                <w:rFonts w:ascii="Arial" w:hAnsi="Arial" w:cs="Arial" w:hint="eastAsia"/>
                <w:szCs w:val="21"/>
              </w:rPr>
              <w:t>二级主管</w:t>
            </w:r>
          </w:p>
          <w:p w:rsidR="00A4078D" w:rsidRDefault="00A4078D" w:rsidP="00951949">
            <w:pPr>
              <w:rPr>
                <w:rFonts w:ascii="Arial" w:hAnsi="Arial" w:cs="Arial"/>
                <w:szCs w:val="21"/>
              </w:rPr>
            </w:pPr>
          </w:p>
          <w:p w:rsidR="00930067" w:rsidRDefault="00930067" w:rsidP="00930067">
            <w:pPr>
              <w:rPr>
                <w:rFonts w:ascii="Arial" w:hAnsi="Arial" w:cs="Arial"/>
                <w:szCs w:val="21"/>
              </w:rPr>
            </w:pPr>
            <w:r w:rsidRPr="00930067">
              <w:rPr>
                <w:rFonts w:ascii="Arial" w:hAnsi="Arial" w:cs="Arial" w:hint="eastAsia"/>
                <w:szCs w:val="21"/>
              </w:rPr>
              <w:t>银行的工作是需要非常细心，且不能出现任何差错，而我在这一年半的工作期间也培养了我认真负责的态度。并且由于工作优异，在做了四个月的一级柜员后，被上部提升为二级主管。并主要负责以下工作内容：</w:t>
            </w:r>
          </w:p>
          <w:p w:rsidR="00A4078D" w:rsidRPr="00930067" w:rsidRDefault="00A4078D" w:rsidP="00930067">
            <w:pPr>
              <w:rPr>
                <w:rFonts w:ascii="Arial" w:hAnsi="Arial" w:cs="Arial"/>
                <w:szCs w:val="21"/>
              </w:rPr>
            </w:pPr>
          </w:p>
          <w:p w:rsidR="00930067" w:rsidRPr="00930067" w:rsidRDefault="00930067" w:rsidP="00930067">
            <w:pPr>
              <w:rPr>
                <w:rFonts w:ascii="Arial" w:hAnsi="Arial" w:cs="Arial"/>
                <w:szCs w:val="21"/>
              </w:rPr>
            </w:pPr>
            <w:r w:rsidRPr="00930067">
              <w:rPr>
                <w:rFonts w:ascii="Arial" w:hAnsi="Arial" w:cs="Arial" w:hint="eastAsia"/>
                <w:b/>
                <w:szCs w:val="21"/>
              </w:rPr>
              <w:t>出纳业务</w:t>
            </w:r>
            <w:r w:rsidRPr="00930067">
              <w:rPr>
                <w:rFonts w:ascii="Arial" w:hAnsi="Arial" w:cs="Arial" w:hint="eastAsia"/>
                <w:szCs w:val="21"/>
              </w:rPr>
              <w:t>：日常结算业务，匡算网点现金库存与流动，确保资金正常运营</w:t>
            </w:r>
          </w:p>
          <w:p w:rsidR="00930067" w:rsidRPr="00930067" w:rsidRDefault="00930067" w:rsidP="00930067">
            <w:pPr>
              <w:rPr>
                <w:rFonts w:ascii="Arial" w:hAnsi="Arial" w:cs="Arial"/>
                <w:szCs w:val="21"/>
              </w:rPr>
            </w:pPr>
            <w:r w:rsidRPr="00930067">
              <w:rPr>
                <w:rFonts w:ascii="Arial" w:hAnsi="Arial" w:cs="Arial" w:hint="eastAsia"/>
                <w:b/>
                <w:szCs w:val="21"/>
              </w:rPr>
              <w:t>库房管理</w:t>
            </w:r>
            <w:r w:rsidRPr="00930067">
              <w:rPr>
                <w:rFonts w:ascii="Arial" w:hAnsi="Arial" w:cs="Arial" w:hint="eastAsia"/>
                <w:szCs w:val="21"/>
              </w:rPr>
              <w:t>：管理网点重要空白凭证库，制作计划表，保障营业网点日常运营</w:t>
            </w:r>
          </w:p>
          <w:p w:rsidR="00417C3B" w:rsidRPr="00417C3B" w:rsidRDefault="00930067" w:rsidP="00930067">
            <w:pPr>
              <w:rPr>
                <w:rFonts w:ascii="Arial" w:hAnsi="Arial" w:cs="Arial"/>
                <w:szCs w:val="21"/>
              </w:rPr>
            </w:pPr>
            <w:r w:rsidRPr="00930067">
              <w:rPr>
                <w:rFonts w:ascii="Arial" w:hAnsi="Arial" w:cs="Arial" w:hint="eastAsia"/>
                <w:b/>
                <w:szCs w:val="21"/>
              </w:rPr>
              <w:t>ATM</w:t>
            </w:r>
            <w:r w:rsidRPr="00930067">
              <w:rPr>
                <w:rFonts w:ascii="Arial" w:hAnsi="Arial" w:cs="Arial" w:hint="eastAsia"/>
                <w:b/>
                <w:szCs w:val="21"/>
              </w:rPr>
              <w:t>管理</w:t>
            </w:r>
            <w:r w:rsidRPr="00930067">
              <w:rPr>
                <w:rFonts w:ascii="Arial" w:hAnsi="Arial" w:cs="Arial" w:hint="eastAsia"/>
                <w:szCs w:val="21"/>
              </w:rPr>
              <w:t>：日常加钞维护和修理，确保</w:t>
            </w:r>
            <w:r w:rsidRPr="00930067">
              <w:rPr>
                <w:rFonts w:ascii="Arial" w:hAnsi="Arial" w:cs="Arial" w:hint="eastAsia"/>
                <w:szCs w:val="21"/>
              </w:rPr>
              <w:t>ATM</w:t>
            </w:r>
            <w:r w:rsidRPr="00930067">
              <w:rPr>
                <w:rFonts w:ascii="Arial" w:hAnsi="Arial" w:cs="Arial" w:hint="eastAsia"/>
                <w:szCs w:val="21"/>
              </w:rPr>
              <w:t>机正常运行</w:t>
            </w:r>
          </w:p>
        </w:tc>
      </w:tr>
    </w:tbl>
    <w:p w:rsidR="00E57F42" w:rsidRDefault="00D36B68" w:rsidP="00E738B8">
      <w:pPr>
        <w:rPr>
          <w:b/>
        </w:rPr>
      </w:pPr>
      <w:r w:rsidRPr="00D36B68">
        <w:rPr>
          <w:rFonts w:hint="eastAsia"/>
          <w:b/>
        </w:rPr>
        <w:t>自我评价：</w:t>
      </w:r>
    </w:p>
    <w:p w:rsidR="009C6C6B" w:rsidRPr="009C6C6B" w:rsidRDefault="009C6C6B" w:rsidP="00E738B8">
      <w:pPr>
        <w:rPr>
          <w:rFonts w:asciiTheme="minorEastAsia" w:hAnsiTheme="minorEastAsia"/>
        </w:rPr>
      </w:pPr>
      <w:r w:rsidRPr="009C6C6B">
        <w:rPr>
          <w:rFonts w:asciiTheme="minorEastAsia" w:hAnsiTheme="minorEastAsia" w:hint="eastAsia"/>
        </w:rPr>
        <w:t>1.</w:t>
      </w:r>
      <w:r>
        <w:rPr>
          <w:rFonts w:asciiTheme="minorEastAsia" w:hAnsiTheme="minorEastAsia" w:hint="eastAsia"/>
        </w:rPr>
        <w:t>业余期间自己运营一个订阅号：康先森的杂货铺（微信号：</w:t>
      </w:r>
      <w:proofErr w:type="spellStart"/>
      <w:r>
        <w:rPr>
          <w:rFonts w:asciiTheme="minorEastAsia" w:hAnsiTheme="minorEastAsia" w:hint="eastAsia"/>
        </w:rPr>
        <w:t>My_HEB</w:t>
      </w:r>
      <w:proofErr w:type="spellEnd"/>
      <w:r>
        <w:rPr>
          <w:rFonts w:asciiTheme="minorEastAsia" w:hAnsiTheme="minorEastAsia" w:hint="eastAsia"/>
        </w:rPr>
        <w:t>），从</w:t>
      </w:r>
      <w:r w:rsidR="00C221FE">
        <w:rPr>
          <w:rFonts w:asciiTheme="minorEastAsia" w:hAnsiTheme="minorEastAsia" w:hint="eastAsia"/>
        </w:rPr>
        <w:t>2015年</w:t>
      </w:r>
      <w:r>
        <w:rPr>
          <w:rFonts w:asciiTheme="minorEastAsia" w:hAnsiTheme="minorEastAsia" w:hint="eastAsia"/>
        </w:rPr>
        <w:t>3月份运营至今，对订阅号有一定的个人心得。</w:t>
      </w:r>
    </w:p>
    <w:p w:rsidR="009C6C6B" w:rsidRPr="00D36B68" w:rsidRDefault="009C6C6B" w:rsidP="00E738B8">
      <w:pPr>
        <w:rPr>
          <w:b/>
        </w:rPr>
      </w:pPr>
    </w:p>
    <w:p w:rsidR="009C6C6B" w:rsidRPr="009C6C6B" w:rsidRDefault="009C6C6B" w:rsidP="009C6C6B">
      <w:pPr>
        <w:rPr>
          <w:rFonts w:ascii="宋体" w:hAnsi="宋体" w:cs="Arial"/>
        </w:rPr>
      </w:pPr>
      <w:r>
        <w:rPr>
          <w:rFonts w:ascii="宋体" w:hAnsi="宋体" w:cs="Arial" w:hint="eastAsia"/>
        </w:rPr>
        <w:t>2</w:t>
      </w:r>
      <w:r w:rsidRPr="009C6C6B">
        <w:rPr>
          <w:rFonts w:ascii="宋体" w:hAnsi="宋体" w:cs="Arial" w:hint="eastAsia"/>
        </w:rPr>
        <w:t>.善于挑战新事物，对新事物有敏锐的嗅觉，会比其他人更有热情投入进去，能更好更快完成任务。勤于学习并不断提高自身能力与综合素质，注重细节，精益求精。</w:t>
      </w:r>
    </w:p>
    <w:p w:rsidR="009C6C6B" w:rsidRPr="009C6C6B" w:rsidRDefault="009C6C6B" w:rsidP="009C6C6B">
      <w:pPr>
        <w:rPr>
          <w:rFonts w:ascii="宋体" w:hAnsi="宋体" w:cs="Arial"/>
        </w:rPr>
      </w:pPr>
    </w:p>
    <w:p w:rsidR="009C6C6B" w:rsidRPr="009C6C6B" w:rsidRDefault="009C6C6B" w:rsidP="009C6C6B">
      <w:pPr>
        <w:rPr>
          <w:rFonts w:ascii="宋体" w:hAnsi="宋体" w:cs="Arial"/>
        </w:rPr>
      </w:pPr>
      <w:r>
        <w:rPr>
          <w:rFonts w:ascii="宋体" w:hAnsi="宋体" w:cs="Arial" w:hint="eastAsia"/>
        </w:rPr>
        <w:t>3</w:t>
      </w:r>
      <w:r w:rsidRPr="009C6C6B">
        <w:rPr>
          <w:rFonts w:ascii="宋体" w:hAnsi="宋体" w:cs="Arial" w:hint="eastAsia"/>
        </w:rPr>
        <w:t>.个人一直认为，策划不止于策划。策划、创意、营销、设计和技术是分不开的，需要有机的结合，因而也一直在往这些方面努力，一步一步达成这些目标。</w:t>
      </w:r>
    </w:p>
    <w:p w:rsidR="009C6C6B" w:rsidRPr="009C6C6B" w:rsidRDefault="009C6C6B" w:rsidP="009C6C6B">
      <w:pPr>
        <w:rPr>
          <w:rFonts w:ascii="宋体" w:hAnsi="宋体" w:cs="Arial"/>
        </w:rPr>
      </w:pPr>
    </w:p>
    <w:p w:rsidR="00417C3B" w:rsidRDefault="009C6C6B" w:rsidP="009C6C6B">
      <w:pPr>
        <w:rPr>
          <w:rFonts w:ascii="宋体" w:hAnsi="宋体" w:cs="Arial"/>
        </w:rPr>
      </w:pPr>
      <w:r>
        <w:rPr>
          <w:rFonts w:ascii="宋体" w:hAnsi="宋体" w:cs="Arial" w:hint="eastAsia"/>
        </w:rPr>
        <w:t>4</w:t>
      </w:r>
      <w:r w:rsidRPr="009C6C6B">
        <w:rPr>
          <w:rFonts w:ascii="宋体" w:hAnsi="宋体" w:cs="Arial" w:hint="eastAsia"/>
        </w:rPr>
        <w:t>.热爱冒险，喜好户外运动，有较强的组织能力，经常组织参加户外爬山、徒步、骑行等活动。</w:t>
      </w:r>
    </w:p>
    <w:p w:rsidR="009C6C6B" w:rsidRDefault="009C6C6B" w:rsidP="009C6C6B"/>
    <w:p w:rsidR="009C6C6B" w:rsidRPr="009C6C6B" w:rsidRDefault="009C6C6B" w:rsidP="009C6C6B">
      <w:pPr>
        <w:rPr>
          <w:rFonts w:asciiTheme="minorEastAsia" w:hAnsiTheme="minorEastAsia"/>
        </w:rPr>
      </w:pPr>
    </w:p>
    <w:sectPr w:rsidR="009C6C6B" w:rsidRPr="009C6C6B" w:rsidSect="00E261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BA" w:rsidRDefault="00EA72BA" w:rsidP="0085506F">
      <w:r>
        <w:separator/>
      </w:r>
    </w:p>
  </w:endnote>
  <w:endnote w:type="continuationSeparator" w:id="0">
    <w:p w:rsidR="00EA72BA" w:rsidRDefault="00EA72BA" w:rsidP="00855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BA" w:rsidRDefault="00EA72BA" w:rsidP="0085506F">
      <w:r>
        <w:separator/>
      </w:r>
    </w:p>
  </w:footnote>
  <w:footnote w:type="continuationSeparator" w:id="0">
    <w:p w:rsidR="00EA72BA" w:rsidRDefault="00EA72BA" w:rsidP="00855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2565"/>
    <w:multiLevelType w:val="hybridMultilevel"/>
    <w:tmpl w:val="0ABAEB9E"/>
    <w:lvl w:ilvl="0" w:tplc="E1A2A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14209D"/>
    <w:multiLevelType w:val="hybridMultilevel"/>
    <w:tmpl w:val="9588F4BE"/>
    <w:lvl w:ilvl="0" w:tplc="CBF4E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EF7B64"/>
    <w:multiLevelType w:val="hybridMultilevel"/>
    <w:tmpl w:val="86562928"/>
    <w:lvl w:ilvl="0" w:tplc="78BE8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8807BC"/>
    <w:multiLevelType w:val="hybridMultilevel"/>
    <w:tmpl w:val="C0365816"/>
    <w:lvl w:ilvl="0" w:tplc="D7B86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06F"/>
    <w:rsid w:val="00003182"/>
    <w:rsid w:val="00074616"/>
    <w:rsid w:val="0013165B"/>
    <w:rsid w:val="0014345E"/>
    <w:rsid w:val="0015592A"/>
    <w:rsid w:val="0016729F"/>
    <w:rsid w:val="001F306F"/>
    <w:rsid w:val="001F7456"/>
    <w:rsid w:val="001F7B49"/>
    <w:rsid w:val="002677BD"/>
    <w:rsid w:val="00273627"/>
    <w:rsid w:val="00275AFB"/>
    <w:rsid w:val="002A5DEC"/>
    <w:rsid w:val="002C0D23"/>
    <w:rsid w:val="002F12A9"/>
    <w:rsid w:val="00327F7E"/>
    <w:rsid w:val="00342B69"/>
    <w:rsid w:val="0034669C"/>
    <w:rsid w:val="00355F8F"/>
    <w:rsid w:val="00417C3B"/>
    <w:rsid w:val="004653CE"/>
    <w:rsid w:val="00490290"/>
    <w:rsid w:val="005115C1"/>
    <w:rsid w:val="005157C9"/>
    <w:rsid w:val="00517F10"/>
    <w:rsid w:val="0055384C"/>
    <w:rsid w:val="00576A55"/>
    <w:rsid w:val="005A22BB"/>
    <w:rsid w:val="005B01CA"/>
    <w:rsid w:val="005C32E5"/>
    <w:rsid w:val="00617876"/>
    <w:rsid w:val="00693230"/>
    <w:rsid w:val="006A766D"/>
    <w:rsid w:val="00712370"/>
    <w:rsid w:val="007B6F92"/>
    <w:rsid w:val="0085506F"/>
    <w:rsid w:val="008964EA"/>
    <w:rsid w:val="008C63E8"/>
    <w:rsid w:val="009014DF"/>
    <w:rsid w:val="009029CF"/>
    <w:rsid w:val="00930067"/>
    <w:rsid w:val="009523F4"/>
    <w:rsid w:val="009931F2"/>
    <w:rsid w:val="00995717"/>
    <w:rsid w:val="009C6C6B"/>
    <w:rsid w:val="009E03A9"/>
    <w:rsid w:val="00A4078D"/>
    <w:rsid w:val="00A96EC6"/>
    <w:rsid w:val="00AD2B9A"/>
    <w:rsid w:val="00B100D1"/>
    <w:rsid w:val="00B1644C"/>
    <w:rsid w:val="00C034CF"/>
    <w:rsid w:val="00C221FE"/>
    <w:rsid w:val="00C35313"/>
    <w:rsid w:val="00C8100E"/>
    <w:rsid w:val="00D3699D"/>
    <w:rsid w:val="00D36B68"/>
    <w:rsid w:val="00D5398E"/>
    <w:rsid w:val="00D54E17"/>
    <w:rsid w:val="00DB5BEB"/>
    <w:rsid w:val="00E002EC"/>
    <w:rsid w:val="00E26134"/>
    <w:rsid w:val="00E57F42"/>
    <w:rsid w:val="00E738B8"/>
    <w:rsid w:val="00EA72BA"/>
    <w:rsid w:val="00F3328C"/>
    <w:rsid w:val="00FC0CA6"/>
    <w:rsid w:val="00FE7C41"/>
    <w:rsid w:val="00FF4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506F"/>
    <w:rPr>
      <w:sz w:val="18"/>
      <w:szCs w:val="18"/>
    </w:rPr>
  </w:style>
  <w:style w:type="paragraph" w:styleId="a4">
    <w:name w:val="footer"/>
    <w:basedOn w:val="a"/>
    <w:link w:val="Char0"/>
    <w:uiPriority w:val="99"/>
    <w:semiHidden/>
    <w:unhideWhenUsed/>
    <w:rsid w:val="008550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506F"/>
    <w:rPr>
      <w:sz w:val="18"/>
      <w:szCs w:val="18"/>
    </w:rPr>
  </w:style>
  <w:style w:type="paragraph" w:styleId="a5">
    <w:name w:val="Balloon Text"/>
    <w:basedOn w:val="a"/>
    <w:link w:val="Char1"/>
    <w:uiPriority w:val="99"/>
    <w:semiHidden/>
    <w:unhideWhenUsed/>
    <w:rsid w:val="00C034CF"/>
    <w:rPr>
      <w:sz w:val="18"/>
      <w:szCs w:val="18"/>
    </w:rPr>
  </w:style>
  <w:style w:type="character" w:customStyle="1" w:styleId="Char1">
    <w:name w:val="批注框文本 Char"/>
    <w:basedOn w:val="a0"/>
    <w:link w:val="a5"/>
    <w:uiPriority w:val="99"/>
    <w:semiHidden/>
    <w:rsid w:val="00C034CF"/>
    <w:rPr>
      <w:sz w:val="18"/>
      <w:szCs w:val="18"/>
    </w:rPr>
  </w:style>
  <w:style w:type="character" w:styleId="a6">
    <w:name w:val="Hyperlink"/>
    <w:basedOn w:val="a0"/>
    <w:uiPriority w:val="99"/>
    <w:unhideWhenUsed/>
    <w:rsid w:val="00E57F42"/>
    <w:rPr>
      <w:color w:val="0000FF" w:themeColor="hyperlink"/>
      <w:u w:val="single"/>
    </w:rPr>
  </w:style>
  <w:style w:type="paragraph" w:styleId="a7">
    <w:name w:val="List Paragraph"/>
    <w:basedOn w:val="a"/>
    <w:uiPriority w:val="34"/>
    <w:qFormat/>
    <w:rsid w:val="002A5DEC"/>
    <w:pPr>
      <w:ind w:firstLineChars="200" w:firstLine="420"/>
    </w:pPr>
  </w:style>
</w:styles>
</file>

<file path=word/webSettings.xml><?xml version="1.0" encoding="utf-8"?>
<w:webSettings xmlns:r="http://schemas.openxmlformats.org/officeDocument/2006/relationships" xmlns:w="http://schemas.openxmlformats.org/wordprocessingml/2006/main">
  <w:divs>
    <w:div w:id="14703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AwODY5MjgzNA==&amp;mid=208715896&amp;idx=1&amp;sn=22caf13336d1874a049b15c00e9e15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p.weixin.qq.com/s?__biz=MzAwODY5MjgzNA==&amp;mid=401647853&amp;idx=1&amp;sn=82e453d95358335d41d37708c674851b" TargetMode="External"/><Relationship Id="rId5" Type="http://schemas.openxmlformats.org/officeDocument/2006/relationships/footnotes" Target="footnotes.xml"/><Relationship Id="rId10" Type="http://schemas.openxmlformats.org/officeDocument/2006/relationships/hyperlink" Target="http://mp.weixin.qq.com/s?__biz=MzAwODY5MjgzNA==&amp;mid=400739503&amp;idx=1&amp;sn=5bf8a19dafe3eb75455a5709dd2089c2" TargetMode="External"/><Relationship Id="rId4" Type="http://schemas.openxmlformats.org/officeDocument/2006/relationships/webSettings" Target="webSettings.xml"/><Relationship Id="rId9" Type="http://schemas.openxmlformats.org/officeDocument/2006/relationships/hyperlink" Target="http://mp.weixin.qq.com/s?__biz=MzAwODY5MjgzNA==&amp;mid=400546550&amp;idx=1&amp;sn=2c90d676362885067715274b39b5079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538</Words>
  <Characters>3072</Characters>
  <Application>Microsoft Office Word</Application>
  <DocSecurity>0</DocSecurity>
  <Lines>25</Lines>
  <Paragraphs>7</Paragraphs>
  <ScaleCrop>false</ScaleCrop>
  <Company>Users</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dc:creator>
  <cp:lastModifiedBy>Administrator</cp:lastModifiedBy>
  <cp:revision>19</cp:revision>
  <dcterms:created xsi:type="dcterms:W3CDTF">2015-03-06T01:34:00Z</dcterms:created>
  <dcterms:modified xsi:type="dcterms:W3CDTF">2016-02-21T08:19:00Z</dcterms:modified>
</cp:coreProperties>
</file>